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FF0CD" w14:textId="77777777" w:rsidR="007351F2" w:rsidRDefault="007351F2" w:rsidP="00E92011">
      <w:pPr>
        <w:jc w:val="both"/>
        <w:rPr>
          <w:rFonts w:ascii="Arial" w:hAnsi="Arial" w:cs="Arial"/>
          <w:sz w:val="28"/>
          <w:szCs w:val="28"/>
          <w:lang w:val="es-MX"/>
        </w:rPr>
      </w:pPr>
    </w:p>
    <w:p w14:paraId="3995DBF0" w14:textId="1560F84E" w:rsidR="006D3CB6" w:rsidRDefault="006D3CB6" w:rsidP="00E92011">
      <w:pPr>
        <w:jc w:val="both"/>
        <w:rPr>
          <w:rFonts w:ascii="Arial" w:hAnsi="Arial" w:cs="Arial"/>
          <w:sz w:val="28"/>
          <w:szCs w:val="28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 xml:space="preserve">Santiago de Cali, </w:t>
      </w:r>
      <w:r w:rsidR="00226331">
        <w:rPr>
          <w:rFonts w:ascii="Arial" w:hAnsi="Arial" w:cs="Arial"/>
          <w:sz w:val="28"/>
          <w:szCs w:val="28"/>
          <w:lang w:val="es-MX"/>
        </w:rPr>
        <w:t>abril 28</w:t>
      </w:r>
      <w:r w:rsidR="00EF558A">
        <w:rPr>
          <w:rFonts w:ascii="Arial" w:hAnsi="Arial" w:cs="Arial"/>
          <w:sz w:val="28"/>
          <w:szCs w:val="28"/>
          <w:lang w:val="es-MX"/>
        </w:rPr>
        <w:t xml:space="preserve"> </w:t>
      </w:r>
      <w:r>
        <w:rPr>
          <w:rFonts w:ascii="Arial" w:hAnsi="Arial" w:cs="Arial"/>
          <w:sz w:val="28"/>
          <w:szCs w:val="28"/>
          <w:lang w:val="es-MX"/>
        </w:rPr>
        <w:t>de 20</w:t>
      </w:r>
      <w:r w:rsidR="000E1BEA">
        <w:rPr>
          <w:rFonts w:ascii="Arial" w:hAnsi="Arial" w:cs="Arial"/>
          <w:sz w:val="28"/>
          <w:szCs w:val="28"/>
          <w:lang w:val="es-MX"/>
        </w:rPr>
        <w:t>2</w:t>
      </w:r>
      <w:r w:rsidR="002322AB">
        <w:rPr>
          <w:rFonts w:ascii="Arial" w:hAnsi="Arial" w:cs="Arial"/>
          <w:sz w:val="28"/>
          <w:szCs w:val="28"/>
          <w:lang w:val="es-MX"/>
        </w:rPr>
        <w:t>5</w:t>
      </w:r>
    </w:p>
    <w:p w14:paraId="78A38429" w14:textId="77777777" w:rsidR="007351F2" w:rsidRDefault="007351F2" w:rsidP="00E92011">
      <w:pPr>
        <w:jc w:val="both"/>
        <w:rPr>
          <w:rFonts w:ascii="Arial" w:hAnsi="Arial" w:cs="Arial"/>
          <w:sz w:val="28"/>
          <w:szCs w:val="28"/>
          <w:lang w:val="es-MX"/>
        </w:rPr>
      </w:pPr>
    </w:p>
    <w:p w14:paraId="34121667" w14:textId="77777777" w:rsidR="007351F2" w:rsidRDefault="007351F2" w:rsidP="00E92011">
      <w:pPr>
        <w:jc w:val="both"/>
        <w:rPr>
          <w:rFonts w:ascii="Arial" w:hAnsi="Arial" w:cs="Arial"/>
          <w:sz w:val="28"/>
          <w:szCs w:val="28"/>
          <w:lang w:val="es-MX"/>
        </w:rPr>
      </w:pPr>
    </w:p>
    <w:p w14:paraId="34F22A7C" w14:textId="77777777" w:rsidR="007351F2" w:rsidRDefault="007351F2" w:rsidP="00E92011">
      <w:pPr>
        <w:jc w:val="both"/>
        <w:rPr>
          <w:rFonts w:ascii="Arial" w:hAnsi="Arial" w:cs="Arial"/>
          <w:sz w:val="28"/>
          <w:szCs w:val="28"/>
          <w:lang w:val="es-MX"/>
        </w:rPr>
      </w:pPr>
    </w:p>
    <w:p w14:paraId="4954B24F" w14:textId="77777777" w:rsidR="00E92011" w:rsidRPr="00EF558A" w:rsidRDefault="00E92011" w:rsidP="00E92011">
      <w:pPr>
        <w:jc w:val="both"/>
        <w:rPr>
          <w:rFonts w:ascii="Arial" w:hAnsi="Arial" w:cs="Arial"/>
          <w:sz w:val="28"/>
          <w:szCs w:val="28"/>
          <w:lang w:val="es-MX"/>
        </w:rPr>
      </w:pPr>
      <w:r w:rsidRPr="00EF558A">
        <w:rPr>
          <w:rFonts w:ascii="Arial" w:hAnsi="Arial" w:cs="Arial"/>
          <w:sz w:val="28"/>
          <w:szCs w:val="28"/>
          <w:lang w:val="es-MX"/>
        </w:rPr>
        <w:t>Señores:</w:t>
      </w:r>
    </w:p>
    <w:p w14:paraId="514963AE" w14:textId="4C44F571" w:rsidR="0050635D" w:rsidRPr="00262688" w:rsidRDefault="00E92011" w:rsidP="0050635D">
      <w:pPr>
        <w:pStyle w:val="Ttulo1"/>
        <w:rPr>
          <w:rFonts w:cs="Arial"/>
          <w:color w:val="FF0000"/>
          <w:sz w:val="28"/>
          <w:szCs w:val="28"/>
        </w:rPr>
      </w:pPr>
      <w:r w:rsidRPr="00EF558A">
        <w:rPr>
          <w:rFonts w:cs="Arial"/>
          <w:sz w:val="28"/>
          <w:szCs w:val="28"/>
        </w:rPr>
        <w:t>INSTITUCION EDUCATIVA</w:t>
      </w:r>
      <w:r w:rsidR="00EF558A" w:rsidRPr="00EF558A">
        <w:rPr>
          <w:rFonts w:cs="Arial"/>
          <w:sz w:val="28"/>
          <w:szCs w:val="28"/>
        </w:rPr>
        <w:t xml:space="preserve"> GABRIEL GARCIA MARQUEZ</w:t>
      </w:r>
    </w:p>
    <w:p w14:paraId="0781E208" w14:textId="16EC116E" w:rsidR="00E92011" w:rsidRPr="00D10F85" w:rsidRDefault="00EB63CC" w:rsidP="00E92011">
      <w:pPr>
        <w:rPr>
          <w:rFonts w:ascii="Arial" w:hAnsi="Arial" w:cs="Arial"/>
          <w:sz w:val="28"/>
          <w:szCs w:val="28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 xml:space="preserve">Luis </w:t>
      </w:r>
      <w:r w:rsidR="00EF558A">
        <w:rPr>
          <w:rFonts w:ascii="Arial" w:hAnsi="Arial" w:cs="Arial"/>
          <w:sz w:val="28"/>
          <w:szCs w:val="28"/>
          <w:lang w:val="es-MX"/>
        </w:rPr>
        <w:t>Fernando Quiroz Sánchez</w:t>
      </w:r>
    </w:p>
    <w:p w14:paraId="1CC8FBE4" w14:textId="77777777" w:rsidR="00FC2568" w:rsidRDefault="00FC2568" w:rsidP="00E92011">
      <w:pPr>
        <w:jc w:val="both"/>
        <w:rPr>
          <w:rFonts w:ascii="Arial" w:hAnsi="Arial" w:cs="Arial"/>
          <w:sz w:val="28"/>
          <w:szCs w:val="28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>Rector</w:t>
      </w:r>
    </w:p>
    <w:p w14:paraId="65740908" w14:textId="09895094" w:rsidR="00E92011" w:rsidRPr="00D10F85" w:rsidRDefault="00EB63CC" w:rsidP="00E92011">
      <w:pPr>
        <w:jc w:val="both"/>
        <w:rPr>
          <w:rFonts w:ascii="Arial" w:hAnsi="Arial" w:cs="Arial"/>
          <w:sz w:val="28"/>
          <w:szCs w:val="28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>Yumbo (V)</w:t>
      </w:r>
    </w:p>
    <w:p w14:paraId="2F8B6261" w14:textId="77777777" w:rsidR="00E92011" w:rsidRDefault="00E92011" w:rsidP="00E92011">
      <w:pPr>
        <w:jc w:val="both"/>
        <w:rPr>
          <w:rFonts w:ascii="Arial" w:hAnsi="Arial" w:cs="Arial"/>
          <w:sz w:val="28"/>
          <w:szCs w:val="28"/>
          <w:lang w:val="es-MX"/>
        </w:rPr>
      </w:pPr>
    </w:p>
    <w:p w14:paraId="114A015A" w14:textId="77777777" w:rsidR="007351F2" w:rsidRPr="00D10F85" w:rsidRDefault="007351F2" w:rsidP="00E92011">
      <w:pPr>
        <w:jc w:val="both"/>
        <w:rPr>
          <w:rFonts w:ascii="Arial" w:hAnsi="Arial" w:cs="Arial"/>
          <w:sz w:val="28"/>
          <w:szCs w:val="28"/>
          <w:lang w:val="es-MX"/>
        </w:rPr>
      </w:pPr>
    </w:p>
    <w:p w14:paraId="5F229290" w14:textId="77777777" w:rsidR="004B7106" w:rsidRPr="00EE1BB6" w:rsidRDefault="004B7106" w:rsidP="00E92011">
      <w:pPr>
        <w:jc w:val="both"/>
        <w:rPr>
          <w:rFonts w:ascii="Arial" w:hAnsi="Arial" w:cs="Arial"/>
          <w:sz w:val="28"/>
          <w:szCs w:val="28"/>
          <w:lang w:val="es-MX"/>
        </w:rPr>
      </w:pPr>
    </w:p>
    <w:p w14:paraId="4C5D9958" w14:textId="77777777" w:rsidR="00E92011" w:rsidRPr="00EE1BB6" w:rsidRDefault="00E92011" w:rsidP="00E92011">
      <w:pPr>
        <w:jc w:val="both"/>
        <w:rPr>
          <w:rFonts w:ascii="Arial" w:hAnsi="Arial" w:cs="Arial"/>
          <w:sz w:val="28"/>
          <w:szCs w:val="28"/>
          <w:lang w:val="es-MX"/>
        </w:rPr>
      </w:pPr>
      <w:r w:rsidRPr="00EE1BB6">
        <w:rPr>
          <w:rFonts w:ascii="Arial" w:hAnsi="Arial" w:cs="Arial"/>
          <w:sz w:val="28"/>
          <w:szCs w:val="28"/>
          <w:lang w:val="es-MX"/>
        </w:rPr>
        <w:t>ASUNTO:</w:t>
      </w:r>
      <w:r>
        <w:rPr>
          <w:rFonts w:ascii="Arial" w:hAnsi="Arial" w:cs="Arial"/>
          <w:sz w:val="28"/>
          <w:szCs w:val="28"/>
          <w:lang w:val="es-MX"/>
        </w:rPr>
        <w:t xml:space="preserve"> PROPUESTA DE SERVICIO</w:t>
      </w:r>
      <w:r w:rsidRPr="00EE1BB6">
        <w:rPr>
          <w:rFonts w:ascii="Arial" w:hAnsi="Arial" w:cs="Arial"/>
          <w:sz w:val="28"/>
          <w:szCs w:val="28"/>
          <w:lang w:val="es-MX"/>
        </w:rPr>
        <w:t>.</w:t>
      </w:r>
      <w:r w:rsidR="002828E4">
        <w:rPr>
          <w:rFonts w:ascii="Arial" w:hAnsi="Arial" w:cs="Arial"/>
          <w:sz w:val="28"/>
          <w:szCs w:val="28"/>
          <w:lang w:val="es-MX"/>
        </w:rPr>
        <w:t xml:space="preserve"> </w:t>
      </w:r>
    </w:p>
    <w:p w14:paraId="3DD0A88D" w14:textId="77777777" w:rsidR="00E92011" w:rsidRPr="00EE1BB6" w:rsidRDefault="00E92011" w:rsidP="00E92011">
      <w:pPr>
        <w:jc w:val="both"/>
        <w:rPr>
          <w:rFonts w:ascii="Arial" w:hAnsi="Arial" w:cs="Arial"/>
          <w:sz w:val="28"/>
          <w:szCs w:val="28"/>
          <w:lang w:val="es-MX"/>
        </w:rPr>
      </w:pPr>
    </w:p>
    <w:p w14:paraId="08DEEC10" w14:textId="77777777" w:rsidR="007351F2" w:rsidRDefault="007351F2" w:rsidP="00E92011">
      <w:pPr>
        <w:jc w:val="both"/>
        <w:rPr>
          <w:rFonts w:ascii="Arial" w:hAnsi="Arial" w:cs="Arial"/>
          <w:sz w:val="28"/>
          <w:szCs w:val="28"/>
          <w:u w:val="single"/>
          <w:lang w:val="es-MX"/>
        </w:rPr>
      </w:pPr>
    </w:p>
    <w:p w14:paraId="6B12D62F" w14:textId="77777777" w:rsidR="00E92011" w:rsidRDefault="00E92011" w:rsidP="00E92011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32616">
        <w:rPr>
          <w:rFonts w:ascii="Arial" w:hAnsi="Arial" w:cs="Arial"/>
          <w:sz w:val="28"/>
          <w:szCs w:val="28"/>
          <w:u w:val="single"/>
          <w:lang w:val="es-MX"/>
        </w:rPr>
        <w:t>PERFIL PROFESIONAL</w:t>
      </w:r>
      <w:r w:rsidRPr="00EE1BB6">
        <w:rPr>
          <w:rFonts w:ascii="Arial" w:hAnsi="Arial" w:cs="Arial"/>
          <w:sz w:val="28"/>
          <w:szCs w:val="28"/>
          <w:lang w:val="es-MX"/>
        </w:rPr>
        <w:t>,</w:t>
      </w:r>
    </w:p>
    <w:p w14:paraId="4CAFC801" w14:textId="77777777" w:rsidR="00383985" w:rsidRDefault="00383985" w:rsidP="00E92011">
      <w:pPr>
        <w:jc w:val="both"/>
        <w:rPr>
          <w:rFonts w:ascii="Arial" w:hAnsi="Arial" w:cs="Arial"/>
          <w:sz w:val="28"/>
          <w:szCs w:val="28"/>
          <w:lang w:val="es-MX"/>
        </w:rPr>
      </w:pPr>
    </w:p>
    <w:p w14:paraId="6FBC6051" w14:textId="77777777" w:rsidR="00807941" w:rsidRDefault="00807941" w:rsidP="00807941">
      <w:pPr>
        <w:jc w:val="both"/>
        <w:rPr>
          <w:rFonts w:ascii="Arial" w:hAnsi="Arial" w:cs="Arial"/>
          <w:sz w:val="28"/>
          <w:szCs w:val="28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>Teniendo en cuenta las múltiples tareas y responsabilidades que conlleva el manejo administrativo y contable de los fondos de servicios educativos y del correcto</w:t>
      </w:r>
      <w:r w:rsidRPr="00D14908">
        <w:rPr>
          <w:rFonts w:ascii="Arial" w:hAnsi="Arial" w:cs="Arial"/>
          <w:sz w:val="28"/>
          <w:szCs w:val="28"/>
          <w:lang w:val="es-MX"/>
        </w:rPr>
        <w:t xml:space="preserve"> y</w:t>
      </w:r>
      <w:r>
        <w:rPr>
          <w:rFonts w:ascii="Arial" w:hAnsi="Arial" w:cs="Arial"/>
          <w:sz w:val="28"/>
          <w:szCs w:val="28"/>
          <w:lang w:val="es-MX"/>
        </w:rPr>
        <w:t xml:space="preserve"> adecuado</w:t>
      </w:r>
      <w:r w:rsidRPr="00D14908">
        <w:rPr>
          <w:rFonts w:ascii="Arial" w:hAnsi="Arial" w:cs="Arial"/>
          <w:sz w:val="28"/>
          <w:szCs w:val="28"/>
          <w:lang w:val="es-MX"/>
        </w:rPr>
        <w:t xml:space="preserve"> uso de los recursos</w:t>
      </w:r>
      <w:r>
        <w:rPr>
          <w:rFonts w:ascii="Arial" w:hAnsi="Arial" w:cs="Arial"/>
          <w:sz w:val="28"/>
          <w:szCs w:val="28"/>
          <w:lang w:val="es-MX"/>
        </w:rPr>
        <w:t>,</w:t>
      </w:r>
      <w:r w:rsidRPr="00D14908">
        <w:rPr>
          <w:rFonts w:ascii="Arial" w:hAnsi="Arial" w:cs="Arial"/>
          <w:sz w:val="28"/>
          <w:szCs w:val="28"/>
          <w:lang w:val="es-MX"/>
        </w:rPr>
        <w:t xml:space="preserve"> ajustado a las normas vigentes que lo regulan,</w:t>
      </w:r>
      <w:r>
        <w:rPr>
          <w:rFonts w:ascii="Arial" w:hAnsi="Arial" w:cs="Arial"/>
          <w:sz w:val="28"/>
          <w:szCs w:val="28"/>
          <w:lang w:val="es-MX"/>
        </w:rPr>
        <w:t xml:space="preserve"> dependerá que toda la gestión financiera institucional se realice con total tranquilidad y seguridad.</w:t>
      </w:r>
    </w:p>
    <w:p w14:paraId="28C7EF40" w14:textId="77777777" w:rsidR="00807941" w:rsidRDefault="00807941" w:rsidP="00807941">
      <w:pPr>
        <w:jc w:val="both"/>
        <w:rPr>
          <w:rFonts w:ascii="Arial" w:hAnsi="Arial" w:cs="Arial"/>
          <w:sz w:val="28"/>
          <w:szCs w:val="28"/>
          <w:lang w:val="es-MX"/>
        </w:rPr>
      </w:pPr>
    </w:p>
    <w:p w14:paraId="1F87E6D1" w14:textId="19322C6A" w:rsidR="00807941" w:rsidRDefault="00807941" w:rsidP="00807941">
      <w:pPr>
        <w:jc w:val="both"/>
        <w:rPr>
          <w:rFonts w:ascii="Arial" w:hAnsi="Arial" w:cs="Arial"/>
          <w:sz w:val="28"/>
          <w:szCs w:val="28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>De acuerdo con las necesidades contables, tributarias, financieras y presupuestales planteadas, y además de la obligación de la firma de los estados financieros por contador público titulado, me permito presentar la siguiente propuesta de servicio.</w:t>
      </w:r>
    </w:p>
    <w:p w14:paraId="2B4C5B3F" w14:textId="77777777" w:rsidR="00C37C4E" w:rsidRDefault="00C37C4E" w:rsidP="00807941">
      <w:pPr>
        <w:jc w:val="both"/>
        <w:rPr>
          <w:rFonts w:ascii="Arial" w:hAnsi="Arial" w:cs="Arial"/>
          <w:sz w:val="28"/>
          <w:szCs w:val="28"/>
          <w:lang w:val="es-MX"/>
        </w:rPr>
      </w:pPr>
    </w:p>
    <w:p w14:paraId="3016340F" w14:textId="77777777" w:rsidR="00EB63CC" w:rsidRDefault="00EB63CC" w:rsidP="00807941">
      <w:pPr>
        <w:jc w:val="both"/>
        <w:rPr>
          <w:rFonts w:ascii="Arial" w:hAnsi="Arial" w:cs="Arial"/>
          <w:sz w:val="28"/>
          <w:szCs w:val="28"/>
          <w:lang w:val="es-MX"/>
        </w:rPr>
      </w:pPr>
    </w:p>
    <w:p w14:paraId="7F49E0D3" w14:textId="73E4EAF2" w:rsidR="00C37C4E" w:rsidRDefault="00C37C4E" w:rsidP="00807941">
      <w:pPr>
        <w:jc w:val="both"/>
        <w:rPr>
          <w:rFonts w:ascii="Arial" w:hAnsi="Arial" w:cs="Arial"/>
          <w:sz w:val="28"/>
          <w:szCs w:val="28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>1.ACTIVIDADES ESPECIFICAS</w:t>
      </w:r>
    </w:p>
    <w:p w14:paraId="07A2AD11" w14:textId="77777777" w:rsidR="00E92011" w:rsidRPr="00807941" w:rsidRDefault="00E92011" w:rsidP="00E92011">
      <w:pPr>
        <w:pStyle w:val="Textoindependiente"/>
        <w:ind w:left="360"/>
        <w:rPr>
          <w:rFonts w:ascii="Arial" w:hAnsi="Arial" w:cs="Arial"/>
          <w:sz w:val="28"/>
          <w:szCs w:val="28"/>
        </w:rPr>
      </w:pPr>
      <w:r w:rsidRPr="00807941">
        <w:rPr>
          <w:rFonts w:ascii="Arial" w:hAnsi="Arial" w:cs="Arial"/>
          <w:sz w:val="28"/>
          <w:szCs w:val="28"/>
        </w:rPr>
        <w:t xml:space="preserve">  </w:t>
      </w:r>
    </w:p>
    <w:p w14:paraId="1402B0F3" w14:textId="01C291CD" w:rsidR="00C37C4E" w:rsidRDefault="00AE703A" w:rsidP="00C37C4E">
      <w:pPr>
        <w:pStyle w:val="Textoindependien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807941">
        <w:rPr>
          <w:rFonts w:ascii="Arial" w:hAnsi="Arial" w:cs="Arial"/>
          <w:sz w:val="28"/>
          <w:szCs w:val="28"/>
        </w:rPr>
        <w:t>Revis</w:t>
      </w:r>
      <w:r>
        <w:rPr>
          <w:rFonts w:ascii="Arial" w:hAnsi="Arial" w:cs="Arial"/>
          <w:sz w:val="28"/>
          <w:szCs w:val="28"/>
        </w:rPr>
        <w:t>ión de</w:t>
      </w:r>
      <w:r w:rsidR="00E92011" w:rsidRPr="00807941">
        <w:rPr>
          <w:rFonts w:ascii="Arial" w:hAnsi="Arial" w:cs="Arial"/>
          <w:sz w:val="28"/>
          <w:szCs w:val="28"/>
        </w:rPr>
        <w:t xml:space="preserve"> los documentos soporte del gasto</w:t>
      </w:r>
      <w:r w:rsidR="00C962F8" w:rsidRPr="00807941">
        <w:rPr>
          <w:rFonts w:ascii="Arial" w:hAnsi="Arial" w:cs="Arial"/>
          <w:sz w:val="28"/>
          <w:szCs w:val="28"/>
        </w:rPr>
        <w:t>, del presupuesto</w:t>
      </w:r>
      <w:r w:rsidR="00E92011" w:rsidRPr="00807941">
        <w:rPr>
          <w:rFonts w:ascii="Arial" w:hAnsi="Arial" w:cs="Arial"/>
          <w:sz w:val="28"/>
          <w:szCs w:val="28"/>
        </w:rPr>
        <w:t xml:space="preserve"> </w:t>
      </w:r>
      <w:r w:rsidR="00E8404C" w:rsidRPr="00807941">
        <w:rPr>
          <w:rFonts w:ascii="Arial" w:hAnsi="Arial" w:cs="Arial"/>
          <w:sz w:val="28"/>
          <w:szCs w:val="28"/>
        </w:rPr>
        <w:t>y contables</w:t>
      </w:r>
      <w:r w:rsidR="00E92011" w:rsidRPr="00807941">
        <w:rPr>
          <w:rFonts w:ascii="Arial" w:hAnsi="Arial" w:cs="Arial"/>
          <w:sz w:val="28"/>
          <w:szCs w:val="28"/>
        </w:rPr>
        <w:t xml:space="preserve"> que se ajusten a los requisitos legales en relación con: comprobantes de ingreso y egreso, facturas, </w:t>
      </w:r>
      <w:r w:rsidR="00683E2B" w:rsidRPr="00807941">
        <w:rPr>
          <w:rFonts w:ascii="Arial" w:hAnsi="Arial" w:cs="Arial"/>
          <w:sz w:val="28"/>
          <w:szCs w:val="28"/>
        </w:rPr>
        <w:t xml:space="preserve">documentos </w:t>
      </w:r>
      <w:r w:rsidR="00E8404C" w:rsidRPr="00807941">
        <w:rPr>
          <w:rFonts w:ascii="Arial" w:hAnsi="Arial" w:cs="Arial"/>
          <w:sz w:val="28"/>
          <w:szCs w:val="28"/>
        </w:rPr>
        <w:t>equivalentes a</w:t>
      </w:r>
      <w:r w:rsidR="00683E2B" w:rsidRPr="00807941">
        <w:rPr>
          <w:rFonts w:ascii="Arial" w:hAnsi="Arial" w:cs="Arial"/>
          <w:sz w:val="28"/>
          <w:szCs w:val="28"/>
        </w:rPr>
        <w:t xml:space="preserve"> la factura, </w:t>
      </w:r>
      <w:r w:rsidR="00E92011" w:rsidRPr="00807941">
        <w:rPr>
          <w:rFonts w:ascii="Arial" w:hAnsi="Arial" w:cs="Arial"/>
          <w:sz w:val="28"/>
          <w:szCs w:val="28"/>
        </w:rPr>
        <w:t xml:space="preserve">notas </w:t>
      </w:r>
      <w:r w:rsidR="00E8404C" w:rsidRPr="00807941">
        <w:rPr>
          <w:rFonts w:ascii="Arial" w:hAnsi="Arial" w:cs="Arial"/>
          <w:sz w:val="28"/>
          <w:szCs w:val="28"/>
        </w:rPr>
        <w:t>contables etc.</w:t>
      </w:r>
      <w:r w:rsidR="00E92011" w:rsidRPr="00807941">
        <w:rPr>
          <w:rFonts w:ascii="Arial" w:hAnsi="Arial" w:cs="Arial"/>
          <w:sz w:val="28"/>
          <w:szCs w:val="28"/>
        </w:rPr>
        <w:t xml:space="preserve"> y </w:t>
      </w:r>
      <w:r w:rsidR="007558FC">
        <w:rPr>
          <w:rFonts w:ascii="Arial" w:hAnsi="Arial" w:cs="Arial"/>
          <w:sz w:val="28"/>
          <w:szCs w:val="28"/>
        </w:rPr>
        <w:t xml:space="preserve">la </w:t>
      </w:r>
      <w:r w:rsidR="00E92011" w:rsidRPr="00807941">
        <w:rPr>
          <w:rFonts w:ascii="Arial" w:hAnsi="Arial" w:cs="Arial"/>
          <w:sz w:val="28"/>
          <w:szCs w:val="28"/>
        </w:rPr>
        <w:t xml:space="preserve">contabilización de </w:t>
      </w:r>
      <w:r w:rsidR="00EB63CC" w:rsidRPr="00807941">
        <w:rPr>
          <w:rFonts w:ascii="Arial" w:hAnsi="Arial" w:cs="Arial"/>
          <w:sz w:val="28"/>
          <w:szCs w:val="28"/>
        </w:rPr>
        <w:t>estos</w:t>
      </w:r>
      <w:r w:rsidR="00E92011" w:rsidRPr="00807941">
        <w:rPr>
          <w:rFonts w:ascii="Arial" w:hAnsi="Arial" w:cs="Arial"/>
          <w:sz w:val="28"/>
          <w:szCs w:val="28"/>
        </w:rPr>
        <w:t>, de acuerdo con los hechos económicos efectuados y normas contables</w:t>
      </w:r>
      <w:r w:rsidR="00C962F8" w:rsidRPr="00807941">
        <w:rPr>
          <w:rFonts w:ascii="Arial" w:hAnsi="Arial" w:cs="Arial"/>
          <w:sz w:val="28"/>
          <w:szCs w:val="28"/>
        </w:rPr>
        <w:t xml:space="preserve"> vigentes</w:t>
      </w:r>
      <w:r w:rsidR="00E92011" w:rsidRPr="00807941">
        <w:rPr>
          <w:rFonts w:ascii="Arial" w:hAnsi="Arial" w:cs="Arial"/>
          <w:sz w:val="28"/>
          <w:szCs w:val="28"/>
        </w:rPr>
        <w:t>.</w:t>
      </w:r>
    </w:p>
    <w:p w14:paraId="642926E2" w14:textId="77777777" w:rsidR="007558FC" w:rsidRDefault="007558FC" w:rsidP="007558FC">
      <w:pPr>
        <w:pStyle w:val="Textoindependiente"/>
        <w:ind w:left="360"/>
        <w:rPr>
          <w:rFonts w:ascii="Arial" w:hAnsi="Arial" w:cs="Arial"/>
          <w:sz w:val="28"/>
          <w:szCs w:val="28"/>
        </w:rPr>
      </w:pPr>
    </w:p>
    <w:p w14:paraId="1A87EA98" w14:textId="7AFB3AB1" w:rsidR="00C37C4E" w:rsidRDefault="00C37C4E" w:rsidP="00C37C4E">
      <w:pPr>
        <w:pStyle w:val="Textoindependien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Parametrización de la estructura de las cuentas presupuestales y contables en el software contable.</w:t>
      </w:r>
    </w:p>
    <w:p w14:paraId="113D16FA" w14:textId="77777777" w:rsidR="00C37C4E" w:rsidRPr="00C37C4E" w:rsidRDefault="00C37C4E" w:rsidP="00C37C4E">
      <w:pPr>
        <w:pStyle w:val="Textoindependiente"/>
        <w:ind w:left="360"/>
        <w:rPr>
          <w:rFonts w:ascii="Arial" w:hAnsi="Arial" w:cs="Arial"/>
          <w:sz w:val="28"/>
          <w:szCs w:val="28"/>
        </w:rPr>
      </w:pPr>
    </w:p>
    <w:p w14:paraId="0736E48D" w14:textId="1AD8E067" w:rsidR="00E92011" w:rsidRPr="00807941" w:rsidRDefault="00AE703A" w:rsidP="00E92011">
      <w:pPr>
        <w:pStyle w:val="Textoindependien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807941">
        <w:rPr>
          <w:rFonts w:ascii="Arial" w:hAnsi="Arial" w:cs="Arial"/>
          <w:sz w:val="28"/>
          <w:szCs w:val="28"/>
        </w:rPr>
        <w:t>Revi</w:t>
      </w:r>
      <w:r>
        <w:rPr>
          <w:rFonts w:ascii="Arial" w:hAnsi="Arial" w:cs="Arial"/>
          <w:sz w:val="28"/>
          <w:szCs w:val="28"/>
        </w:rPr>
        <w:t>sar</w:t>
      </w:r>
      <w:r w:rsidR="00E8404C" w:rsidRPr="00807941">
        <w:rPr>
          <w:rFonts w:ascii="Arial" w:hAnsi="Arial" w:cs="Arial"/>
          <w:sz w:val="28"/>
          <w:szCs w:val="28"/>
        </w:rPr>
        <w:t xml:space="preserve"> mensualmente</w:t>
      </w:r>
      <w:r w:rsidR="00C12A75" w:rsidRPr="00807941">
        <w:rPr>
          <w:rFonts w:ascii="Arial" w:hAnsi="Arial" w:cs="Arial"/>
          <w:sz w:val="28"/>
          <w:szCs w:val="28"/>
        </w:rPr>
        <w:t xml:space="preserve"> </w:t>
      </w:r>
      <w:r w:rsidR="00E92011" w:rsidRPr="00807941">
        <w:rPr>
          <w:rFonts w:ascii="Arial" w:hAnsi="Arial" w:cs="Arial"/>
          <w:sz w:val="28"/>
          <w:szCs w:val="28"/>
        </w:rPr>
        <w:t>las conciliaciones bancarias.</w:t>
      </w:r>
    </w:p>
    <w:p w14:paraId="5FEA99A3" w14:textId="77777777" w:rsidR="00E92011" w:rsidRPr="00DA2405" w:rsidRDefault="00E92011" w:rsidP="00E92011">
      <w:pPr>
        <w:pStyle w:val="Textoindependiente"/>
        <w:ind w:left="708"/>
        <w:rPr>
          <w:rFonts w:ascii="Arial" w:hAnsi="Arial" w:cs="Arial"/>
          <w:b/>
          <w:sz w:val="28"/>
          <w:szCs w:val="28"/>
        </w:rPr>
      </w:pPr>
    </w:p>
    <w:p w14:paraId="4614E6B2" w14:textId="77777777" w:rsidR="00E92011" w:rsidRPr="00807941" w:rsidRDefault="00E92011" w:rsidP="00E92011">
      <w:pPr>
        <w:pStyle w:val="Textoindependiente"/>
        <w:numPr>
          <w:ilvl w:val="0"/>
          <w:numId w:val="1"/>
        </w:numPr>
        <w:rPr>
          <w:rFonts w:ascii="Arial" w:hAnsi="Arial" w:cs="Arial"/>
          <w:color w:val="FF0000"/>
          <w:sz w:val="28"/>
          <w:szCs w:val="28"/>
        </w:rPr>
      </w:pPr>
      <w:r w:rsidRPr="00DA2405">
        <w:rPr>
          <w:rFonts w:ascii="Arial" w:hAnsi="Arial" w:cs="Arial"/>
          <w:sz w:val="28"/>
          <w:szCs w:val="28"/>
        </w:rPr>
        <w:t>Revisar</w:t>
      </w:r>
      <w:r w:rsidR="009F56CA" w:rsidRPr="00DA2405">
        <w:rPr>
          <w:rFonts w:ascii="Arial" w:hAnsi="Arial" w:cs="Arial"/>
          <w:sz w:val="28"/>
          <w:szCs w:val="28"/>
        </w:rPr>
        <w:t xml:space="preserve"> y asesorar en la elaboración</w:t>
      </w:r>
      <w:r w:rsidR="000E1BEA" w:rsidRPr="00DA2405">
        <w:rPr>
          <w:rFonts w:ascii="Arial" w:hAnsi="Arial" w:cs="Arial"/>
          <w:sz w:val="28"/>
          <w:szCs w:val="28"/>
        </w:rPr>
        <w:t xml:space="preserve"> y </w:t>
      </w:r>
      <w:r w:rsidR="00E8404C" w:rsidRPr="00DA2405">
        <w:rPr>
          <w:rFonts w:ascii="Arial" w:hAnsi="Arial" w:cs="Arial"/>
          <w:sz w:val="28"/>
          <w:szCs w:val="28"/>
        </w:rPr>
        <w:t>presentación</w:t>
      </w:r>
      <w:r w:rsidR="009F56CA" w:rsidRPr="00DA2405">
        <w:rPr>
          <w:rFonts w:ascii="Arial" w:hAnsi="Arial" w:cs="Arial"/>
          <w:sz w:val="28"/>
          <w:szCs w:val="28"/>
        </w:rPr>
        <w:t xml:space="preserve"> de las declara</w:t>
      </w:r>
      <w:r w:rsidR="009F56CA" w:rsidRPr="00557784">
        <w:rPr>
          <w:rFonts w:ascii="Arial" w:hAnsi="Arial" w:cs="Arial"/>
          <w:sz w:val="28"/>
          <w:szCs w:val="28"/>
        </w:rPr>
        <w:t xml:space="preserve">ciones </w:t>
      </w:r>
      <w:r w:rsidRPr="00557784">
        <w:rPr>
          <w:rFonts w:ascii="Arial" w:hAnsi="Arial" w:cs="Arial"/>
          <w:sz w:val="28"/>
          <w:szCs w:val="28"/>
        </w:rPr>
        <w:t>mensual</w:t>
      </w:r>
      <w:r w:rsidR="009F56CA" w:rsidRPr="00557784">
        <w:rPr>
          <w:rFonts w:ascii="Arial" w:hAnsi="Arial" w:cs="Arial"/>
          <w:sz w:val="28"/>
          <w:szCs w:val="28"/>
        </w:rPr>
        <w:t xml:space="preserve">es </w:t>
      </w:r>
      <w:r w:rsidR="00A018D3" w:rsidRPr="00557784">
        <w:rPr>
          <w:rFonts w:ascii="Arial" w:hAnsi="Arial" w:cs="Arial"/>
          <w:sz w:val="28"/>
          <w:szCs w:val="28"/>
        </w:rPr>
        <w:t xml:space="preserve">de orden Nacional, Departamental y Municipal </w:t>
      </w:r>
      <w:r w:rsidR="00E17C06" w:rsidRPr="00557784">
        <w:rPr>
          <w:rFonts w:ascii="Arial" w:hAnsi="Arial" w:cs="Arial"/>
          <w:sz w:val="28"/>
          <w:szCs w:val="28"/>
        </w:rPr>
        <w:t>que</w:t>
      </w:r>
      <w:r w:rsidRPr="00557784">
        <w:rPr>
          <w:rFonts w:ascii="Arial" w:hAnsi="Arial" w:cs="Arial"/>
          <w:sz w:val="28"/>
          <w:szCs w:val="28"/>
        </w:rPr>
        <w:t xml:space="preserve"> se</w:t>
      </w:r>
      <w:r w:rsidR="00CF35B2" w:rsidRPr="00557784">
        <w:rPr>
          <w:rFonts w:ascii="Arial" w:hAnsi="Arial" w:cs="Arial"/>
          <w:sz w:val="28"/>
          <w:szCs w:val="28"/>
        </w:rPr>
        <w:t>an requeridas</w:t>
      </w:r>
      <w:r w:rsidR="00E17C06" w:rsidRPr="00557784">
        <w:rPr>
          <w:rFonts w:ascii="Arial" w:hAnsi="Arial" w:cs="Arial"/>
          <w:sz w:val="28"/>
          <w:szCs w:val="28"/>
        </w:rPr>
        <w:t xml:space="preserve"> (Retención en la fuente</w:t>
      </w:r>
      <w:r w:rsidR="00A018D3" w:rsidRPr="00557784">
        <w:rPr>
          <w:rFonts w:ascii="Arial" w:hAnsi="Arial" w:cs="Arial"/>
          <w:sz w:val="28"/>
          <w:szCs w:val="28"/>
        </w:rPr>
        <w:t>,</w:t>
      </w:r>
      <w:r w:rsidR="00E17C06" w:rsidRPr="00557784">
        <w:rPr>
          <w:rFonts w:ascii="Arial" w:hAnsi="Arial" w:cs="Arial"/>
          <w:sz w:val="28"/>
          <w:szCs w:val="28"/>
        </w:rPr>
        <w:t xml:space="preserve"> </w:t>
      </w:r>
      <w:r w:rsidRPr="00557784">
        <w:rPr>
          <w:rFonts w:ascii="Arial" w:hAnsi="Arial" w:cs="Arial"/>
          <w:sz w:val="28"/>
          <w:szCs w:val="28"/>
        </w:rPr>
        <w:t>Estampillas</w:t>
      </w:r>
      <w:r w:rsidR="00A018D3" w:rsidRPr="00557784">
        <w:rPr>
          <w:rFonts w:ascii="Arial" w:hAnsi="Arial" w:cs="Arial"/>
          <w:sz w:val="28"/>
          <w:szCs w:val="28"/>
        </w:rPr>
        <w:t xml:space="preserve">, Ica, </w:t>
      </w:r>
      <w:r w:rsidR="00E8404C" w:rsidRPr="00557784">
        <w:rPr>
          <w:rFonts w:ascii="Arial" w:hAnsi="Arial" w:cs="Arial"/>
          <w:sz w:val="28"/>
          <w:szCs w:val="28"/>
        </w:rPr>
        <w:t>etc.</w:t>
      </w:r>
      <w:r w:rsidRPr="00557784">
        <w:rPr>
          <w:rFonts w:ascii="Arial" w:hAnsi="Arial" w:cs="Arial"/>
          <w:sz w:val="28"/>
          <w:szCs w:val="28"/>
        </w:rPr>
        <w:t>).</w:t>
      </w:r>
    </w:p>
    <w:p w14:paraId="2AE30465" w14:textId="77777777" w:rsidR="000E1BEA" w:rsidRPr="00807941" w:rsidRDefault="000E1BEA" w:rsidP="000E1BEA">
      <w:pPr>
        <w:pStyle w:val="Prrafodelista"/>
        <w:rPr>
          <w:rFonts w:ascii="Arial" w:hAnsi="Arial" w:cs="Arial"/>
          <w:color w:val="FF0000"/>
          <w:sz w:val="28"/>
          <w:szCs w:val="28"/>
        </w:rPr>
      </w:pPr>
    </w:p>
    <w:p w14:paraId="622C6657" w14:textId="77777777" w:rsidR="00330564" w:rsidRDefault="00BF345A" w:rsidP="00E92011">
      <w:pPr>
        <w:pStyle w:val="Textoindependien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557784">
        <w:rPr>
          <w:rFonts w:ascii="Arial" w:hAnsi="Arial" w:cs="Arial"/>
          <w:sz w:val="28"/>
          <w:szCs w:val="28"/>
        </w:rPr>
        <w:t>Re</w:t>
      </w:r>
      <w:r w:rsidR="009F56CA" w:rsidRPr="00557784">
        <w:rPr>
          <w:rFonts w:ascii="Arial" w:hAnsi="Arial" w:cs="Arial"/>
          <w:sz w:val="28"/>
          <w:szCs w:val="28"/>
        </w:rPr>
        <w:t xml:space="preserve">alizar </w:t>
      </w:r>
      <w:r w:rsidR="00E92011" w:rsidRPr="00557784">
        <w:rPr>
          <w:rFonts w:ascii="Arial" w:hAnsi="Arial" w:cs="Arial"/>
          <w:sz w:val="28"/>
          <w:szCs w:val="28"/>
        </w:rPr>
        <w:t>los diferentes informes y Estados Financieros de la Institución Educativa</w:t>
      </w:r>
      <w:r w:rsidR="00C15B9D" w:rsidRPr="00557784">
        <w:rPr>
          <w:rFonts w:ascii="Arial" w:hAnsi="Arial" w:cs="Arial"/>
          <w:sz w:val="28"/>
          <w:szCs w:val="28"/>
        </w:rPr>
        <w:t xml:space="preserve"> para presentar a l</w:t>
      </w:r>
      <w:r w:rsidR="00B07890" w:rsidRPr="00557784">
        <w:rPr>
          <w:rFonts w:ascii="Arial" w:hAnsi="Arial" w:cs="Arial"/>
          <w:sz w:val="28"/>
          <w:szCs w:val="28"/>
        </w:rPr>
        <w:t>os entes departamentales o municipales</w:t>
      </w:r>
      <w:r w:rsidR="00C15B9D" w:rsidRPr="00557784">
        <w:rPr>
          <w:rFonts w:ascii="Arial" w:hAnsi="Arial" w:cs="Arial"/>
          <w:sz w:val="28"/>
          <w:szCs w:val="28"/>
        </w:rPr>
        <w:t xml:space="preserve"> </w:t>
      </w:r>
      <w:r w:rsidR="00E92011" w:rsidRPr="00557784">
        <w:rPr>
          <w:rFonts w:ascii="Arial" w:hAnsi="Arial" w:cs="Arial"/>
          <w:sz w:val="28"/>
          <w:szCs w:val="28"/>
        </w:rPr>
        <w:t>(</w:t>
      </w:r>
      <w:r w:rsidR="00FB4522" w:rsidRPr="00557784">
        <w:rPr>
          <w:rFonts w:ascii="Arial" w:hAnsi="Arial" w:cs="Arial"/>
          <w:sz w:val="28"/>
          <w:szCs w:val="28"/>
        </w:rPr>
        <w:t xml:space="preserve">Estado de </w:t>
      </w:r>
      <w:r w:rsidR="00E8404C" w:rsidRPr="00557784">
        <w:rPr>
          <w:rFonts w:ascii="Arial" w:hAnsi="Arial" w:cs="Arial"/>
          <w:sz w:val="28"/>
          <w:szCs w:val="28"/>
        </w:rPr>
        <w:t>Situación</w:t>
      </w:r>
      <w:r w:rsidR="00FB4522" w:rsidRPr="00557784">
        <w:rPr>
          <w:rFonts w:ascii="Arial" w:hAnsi="Arial" w:cs="Arial"/>
          <w:sz w:val="28"/>
          <w:szCs w:val="28"/>
        </w:rPr>
        <w:t xml:space="preserve"> Financiera</w:t>
      </w:r>
      <w:r w:rsidR="00E92011" w:rsidRPr="00557784">
        <w:rPr>
          <w:rFonts w:ascii="Arial" w:hAnsi="Arial" w:cs="Arial"/>
          <w:sz w:val="28"/>
          <w:szCs w:val="28"/>
        </w:rPr>
        <w:t>, Estado de Resultados, Cambios en la situación financi</w:t>
      </w:r>
      <w:r w:rsidR="00283C74" w:rsidRPr="00557784">
        <w:rPr>
          <w:rFonts w:ascii="Arial" w:hAnsi="Arial" w:cs="Arial"/>
          <w:sz w:val="28"/>
          <w:szCs w:val="28"/>
        </w:rPr>
        <w:t>era, Cambios en el Patrimonio, F</w:t>
      </w:r>
      <w:r w:rsidR="00E92011" w:rsidRPr="00557784">
        <w:rPr>
          <w:rFonts w:ascii="Arial" w:hAnsi="Arial" w:cs="Arial"/>
          <w:sz w:val="28"/>
          <w:szCs w:val="28"/>
        </w:rPr>
        <w:t xml:space="preserve">lujo de Efectivo, </w:t>
      </w:r>
      <w:r w:rsidR="00C962F8" w:rsidRPr="00557784">
        <w:rPr>
          <w:rFonts w:ascii="Arial" w:hAnsi="Arial" w:cs="Arial"/>
          <w:sz w:val="28"/>
          <w:szCs w:val="28"/>
        </w:rPr>
        <w:t>E</w:t>
      </w:r>
      <w:r w:rsidR="00E92011" w:rsidRPr="00557784">
        <w:rPr>
          <w:rFonts w:ascii="Arial" w:hAnsi="Arial" w:cs="Arial"/>
          <w:sz w:val="28"/>
          <w:szCs w:val="28"/>
        </w:rPr>
        <w:t>jecución presupuestal, etc.).</w:t>
      </w:r>
    </w:p>
    <w:p w14:paraId="1AB5DC81" w14:textId="77777777" w:rsidR="00DA2405" w:rsidRDefault="00DA2405" w:rsidP="00DA2405">
      <w:pPr>
        <w:pStyle w:val="Prrafodelista"/>
        <w:rPr>
          <w:rFonts w:ascii="Arial" w:hAnsi="Arial" w:cs="Arial"/>
          <w:sz w:val="28"/>
          <w:szCs w:val="28"/>
        </w:rPr>
      </w:pPr>
    </w:p>
    <w:p w14:paraId="34835250" w14:textId="77777777" w:rsidR="00DA2405" w:rsidRPr="005D48FB" w:rsidRDefault="00DA2405" w:rsidP="00DA2405">
      <w:pPr>
        <w:pStyle w:val="Textoindependien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es-ES" w:eastAsia="ar-SA"/>
        </w:rPr>
        <w:t>Apoyo para e</w:t>
      </w:r>
      <w:r w:rsidRPr="005D48FB">
        <w:rPr>
          <w:rFonts w:ascii="Arial" w:hAnsi="Arial" w:cs="Arial"/>
          <w:sz w:val="28"/>
          <w:szCs w:val="28"/>
          <w:lang w:val="es-ES" w:eastAsia="ar-SA"/>
        </w:rPr>
        <w:t xml:space="preserve">laborar </w:t>
      </w:r>
      <w:r>
        <w:rPr>
          <w:rFonts w:ascii="Arial" w:hAnsi="Arial" w:cs="Arial"/>
          <w:sz w:val="28"/>
          <w:szCs w:val="28"/>
          <w:lang w:val="es-ES" w:eastAsia="ar-SA"/>
        </w:rPr>
        <w:t xml:space="preserve">en el aplicativo contable SAR las </w:t>
      </w:r>
      <w:r w:rsidRPr="005D48FB">
        <w:rPr>
          <w:rFonts w:ascii="Arial" w:hAnsi="Arial" w:cs="Arial"/>
          <w:sz w:val="28"/>
          <w:szCs w:val="28"/>
          <w:lang w:val="es-ES" w:eastAsia="ar-SA"/>
        </w:rPr>
        <w:t>modificaciones al presupuesto</w:t>
      </w:r>
      <w:r>
        <w:rPr>
          <w:rFonts w:ascii="Arial" w:hAnsi="Arial" w:cs="Arial"/>
          <w:sz w:val="28"/>
          <w:szCs w:val="28"/>
          <w:lang w:val="es-ES" w:eastAsia="ar-SA"/>
        </w:rPr>
        <w:t xml:space="preserve"> para la aprobación del concejo directivo</w:t>
      </w:r>
      <w:r w:rsidRPr="005D48FB">
        <w:rPr>
          <w:rFonts w:ascii="Arial" w:hAnsi="Arial" w:cs="Arial"/>
          <w:sz w:val="24"/>
          <w:szCs w:val="24"/>
          <w:lang w:val="es-ES" w:eastAsia="ar-SA"/>
        </w:rPr>
        <w:t>.</w:t>
      </w:r>
    </w:p>
    <w:p w14:paraId="5C5EF4AA" w14:textId="77777777" w:rsidR="00586A02" w:rsidRPr="004D205F" w:rsidRDefault="00586A02" w:rsidP="004D205F">
      <w:pPr>
        <w:rPr>
          <w:rFonts w:ascii="Arial" w:hAnsi="Arial" w:cs="Arial"/>
          <w:color w:val="FF0000"/>
          <w:sz w:val="28"/>
          <w:szCs w:val="28"/>
        </w:rPr>
      </w:pPr>
    </w:p>
    <w:p w14:paraId="41DD0E86" w14:textId="77777777" w:rsidR="00586A02" w:rsidRPr="00DA2405" w:rsidRDefault="00586A02" w:rsidP="00E92011">
      <w:pPr>
        <w:pStyle w:val="Textoindependien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DA2405">
        <w:rPr>
          <w:rFonts w:ascii="Arial" w:hAnsi="Arial" w:cs="Arial"/>
          <w:sz w:val="28"/>
          <w:szCs w:val="28"/>
        </w:rPr>
        <w:t xml:space="preserve">Realizar los diferentes informes de control de ejecución presupuestal ante el </w:t>
      </w:r>
      <w:r w:rsidR="00E8404C" w:rsidRPr="00DA2405">
        <w:rPr>
          <w:rFonts w:ascii="Arial" w:hAnsi="Arial" w:cs="Arial"/>
          <w:sz w:val="28"/>
          <w:szCs w:val="28"/>
        </w:rPr>
        <w:t>M</w:t>
      </w:r>
      <w:r w:rsidRPr="00DA2405">
        <w:rPr>
          <w:rFonts w:ascii="Arial" w:hAnsi="Arial" w:cs="Arial"/>
          <w:sz w:val="28"/>
          <w:szCs w:val="28"/>
        </w:rPr>
        <w:t xml:space="preserve">inisterio de </w:t>
      </w:r>
      <w:r w:rsidR="00E8404C" w:rsidRPr="00DA2405">
        <w:rPr>
          <w:rFonts w:ascii="Arial" w:hAnsi="Arial" w:cs="Arial"/>
          <w:sz w:val="28"/>
          <w:szCs w:val="28"/>
        </w:rPr>
        <w:t>E</w:t>
      </w:r>
      <w:r w:rsidRPr="00DA2405">
        <w:rPr>
          <w:rFonts w:ascii="Arial" w:hAnsi="Arial" w:cs="Arial"/>
          <w:sz w:val="28"/>
          <w:szCs w:val="28"/>
        </w:rPr>
        <w:t>ducación</w:t>
      </w:r>
      <w:r w:rsidR="00E8404C" w:rsidRPr="00DA2405">
        <w:rPr>
          <w:rFonts w:ascii="Arial" w:hAnsi="Arial" w:cs="Arial"/>
          <w:sz w:val="28"/>
          <w:szCs w:val="28"/>
        </w:rPr>
        <w:t xml:space="preserve"> Nacional</w:t>
      </w:r>
      <w:r w:rsidRPr="00DA2405">
        <w:rPr>
          <w:rFonts w:ascii="Arial" w:hAnsi="Arial" w:cs="Arial"/>
          <w:sz w:val="28"/>
          <w:szCs w:val="28"/>
        </w:rPr>
        <w:t xml:space="preserve"> </w:t>
      </w:r>
      <w:r w:rsidR="00DA17CC" w:rsidRPr="00DA2405">
        <w:rPr>
          <w:rFonts w:ascii="Arial" w:hAnsi="Arial" w:cs="Arial"/>
          <w:sz w:val="28"/>
          <w:szCs w:val="28"/>
        </w:rPr>
        <w:t>(SIFSE).</w:t>
      </w:r>
      <w:r w:rsidRPr="00DA2405">
        <w:rPr>
          <w:rFonts w:ascii="Arial" w:hAnsi="Arial" w:cs="Arial"/>
          <w:sz w:val="28"/>
          <w:szCs w:val="28"/>
        </w:rPr>
        <w:t xml:space="preserve"> </w:t>
      </w:r>
    </w:p>
    <w:p w14:paraId="714077A2" w14:textId="77777777" w:rsidR="009F56CA" w:rsidRPr="00646A98" w:rsidRDefault="009F56CA" w:rsidP="00646A98">
      <w:pPr>
        <w:rPr>
          <w:rFonts w:ascii="Arial" w:hAnsi="Arial" w:cs="Arial"/>
          <w:color w:val="FF0000"/>
          <w:sz w:val="28"/>
          <w:szCs w:val="28"/>
        </w:rPr>
      </w:pPr>
    </w:p>
    <w:p w14:paraId="513A7085" w14:textId="03D20D9A" w:rsidR="009F56CA" w:rsidRPr="00DA2405" w:rsidRDefault="00EB0F95" w:rsidP="00E92011">
      <w:pPr>
        <w:pStyle w:val="Textoindependien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DA2405">
        <w:rPr>
          <w:rFonts w:ascii="Arial" w:hAnsi="Arial" w:cs="Arial"/>
          <w:sz w:val="28"/>
          <w:szCs w:val="28"/>
        </w:rPr>
        <w:t>Presentar</w:t>
      </w:r>
      <w:r w:rsidR="009F56CA" w:rsidRPr="00DA2405">
        <w:rPr>
          <w:rFonts w:ascii="Arial" w:hAnsi="Arial" w:cs="Arial"/>
          <w:sz w:val="28"/>
          <w:szCs w:val="28"/>
        </w:rPr>
        <w:t xml:space="preserve"> los medios magnéticos requeridos por la Dian.</w:t>
      </w:r>
    </w:p>
    <w:p w14:paraId="293FA68F" w14:textId="77777777" w:rsidR="00DA2405" w:rsidRDefault="00DA2405" w:rsidP="00DA2405">
      <w:pPr>
        <w:pStyle w:val="Prrafodelista"/>
        <w:rPr>
          <w:rFonts w:ascii="Arial" w:hAnsi="Arial" w:cs="Arial"/>
          <w:color w:val="FF0000"/>
          <w:sz w:val="28"/>
          <w:szCs w:val="28"/>
        </w:rPr>
      </w:pPr>
    </w:p>
    <w:p w14:paraId="49FB8318" w14:textId="22EF1FEC" w:rsidR="00E92011" w:rsidRDefault="00DA2405" w:rsidP="00DA2405">
      <w:pPr>
        <w:pStyle w:val="Textoindependien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Realizar las notas a los estados financieros</w:t>
      </w:r>
    </w:p>
    <w:p w14:paraId="617D0EC6" w14:textId="77777777" w:rsidR="00DA2405" w:rsidRDefault="00DA2405" w:rsidP="00DA2405">
      <w:pPr>
        <w:pStyle w:val="Prrafodelista"/>
        <w:rPr>
          <w:rFonts w:ascii="Arial" w:hAnsi="Arial" w:cs="Arial"/>
          <w:sz w:val="28"/>
          <w:szCs w:val="28"/>
        </w:rPr>
      </w:pPr>
    </w:p>
    <w:p w14:paraId="15ACAA4F" w14:textId="77777777" w:rsidR="00DA2405" w:rsidRDefault="00DA2405" w:rsidP="00DA2405">
      <w:pPr>
        <w:pStyle w:val="Textoindependien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Apoyar en el </w:t>
      </w:r>
      <w:r w:rsidRPr="002D67F1">
        <w:rPr>
          <w:rFonts w:ascii="Arial" w:hAnsi="Arial" w:cs="Arial"/>
          <w:sz w:val="28"/>
          <w:szCs w:val="28"/>
        </w:rPr>
        <w:t>cierre de tesorería y contable</w:t>
      </w:r>
      <w:r>
        <w:rPr>
          <w:rFonts w:ascii="Arial" w:hAnsi="Arial" w:cs="Arial"/>
          <w:sz w:val="28"/>
          <w:szCs w:val="28"/>
        </w:rPr>
        <w:t>.</w:t>
      </w:r>
    </w:p>
    <w:p w14:paraId="4756304C" w14:textId="77777777" w:rsidR="00A324B4" w:rsidRDefault="00A324B4" w:rsidP="00A324B4">
      <w:pPr>
        <w:pStyle w:val="Prrafodelista"/>
        <w:rPr>
          <w:rFonts w:ascii="Arial" w:hAnsi="Arial" w:cs="Arial"/>
          <w:sz w:val="28"/>
          <w:szCs w:val="28"/>
        </w:rPr>
      </w:pPr>
    </w:p>
    <w:p w14:paraId="14E243F8" w14:textId="48B52B22" w:rsidR="00A324B4" w:rsidRPr="00A324B4" w:rsidRDefault="00A324B4" w:rsidP="00A324B4">
      <w:pPr>
        <w:pStyle w:val="Textoindependien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A324B4">
        <w:rPr>
          <w:rFonts w:ascii="Arial" w:hAnsi="Arial" w:cs="Arial"/>
          <w:sz w:val="28"/>
          <w:szCs w:val="28"/>
        </w:rPr>
        <w:t xml:space="preserve">Asistencia a las reuniones y/o mesas de trabajo programadas con anticipación por la </w:t>
      </w:r>
      <w:r w:rsidR="00646A98">
        <w:rPr>
          <w:rFonts w:ascii="Arial" w:hAnsi="Arial" w:cs="Arial"/>
          <w:sz w:val="28"/>
          <w:szCs w:val="28"/>
        </w:rPr>
        <w:t>secretaria</w:t>
      </w:r>
      <w:r w:rsidRPr="00A324B4">
        <w:rPr>
          <w:rFonts w:ascii="Arial" w:hAnsi="Arial" w:cs="Arial"/>
          <w:sz w:val="28"/>
          <w:szCs w:val="28"/>
        </w:rPr>
        <w:t xml:space="preserve"> de Educación Municipal de Yumbo. </w:t>
      </w:r>
    </w:p>
    <w:p w14:paraId="1E2C96E2" w14:textId="77777777" w:rsidR="004D205F" w:rsidRDefault="004D205F" w:rsidP="004D205F">
      <w:pPr>
        <w:pStyle w:val="Prrafodelista"/>
        <w:rPr>
          <w:rFonts w:ascii="Arial" w:hAnsi="Arial" w:cs="Arial"/>
          <w:sz w:val="28"/>
          <w:szCs w:val="28"/>
        </w:rPr>
      </w:pPr>
    </w:p>
    <w:p w14:paraId="2859F584" w14:textId="02335DDB" w:rsidR="004D205F" w:rsidRPr="004D205F" w:rsidRDefault="004D205F" w:rsidP="004D205F">
      <w:pPr>
        <w:pStyle w:val="Textoindependien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Apoyar en todo lo relacionado con la facturación electrónica y documento soporte en adquisiciones efectuadas a no obligados a factura.</w:t>
      </w:r>
    </w:p>
    <w:p w14:paraId="577A771F" w14:textId="77777777" w:rsidR="00DA2405" w:rsidRPr="00807941" w:rsidRDefault="00DA2405" w:rsidP="00E92011">
      <w:pPr>
        <w:pStyle w:val="Prrafodelista"/>
        <w:rPr>
          <w:rFonts w:ascii="Arial" w:hAnsi="Arial" w:cs="Arial"/>
          <w:b/>
          <w:color w:val="FF0000"/>
          <w:sz w:val="28"/>
          <w:szCs w:val="28"/>
          <w:lang w:val="es-MX"/>
        </w:rPr>
      </w:pPr>
    </w:p>
    <w:p w14:paraId="65FBD051" w14:textId="6E4A3A30" w:rsidR="00AD70A2" w:rsidRDefault="004948E7" w:rsidP="004D205F">
      <w:pPr>
        <w:pStyle w:val="Textoindependien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DA2405">
        <w:rPr>
          <w:rFonts w:ascii="Arial" w:hAnsi="Arial" w:cs="Arial"/>
          <w:sz w:val="28"/>
          <w:szCs w:val="28"/>
        </w:rPr>
        <w:t>Velar porque</w:t>
      </w:r>
      <w:r w:rsidR="00E92011" w:rsidRPr="00DA2405">
        <w:rPr>
          <w:rFonts w:ascii="Arial" w:hAnsi="Arial" w:cs="Arial"/>
          <w:sz w:val="28"/>
          <w:szCs w:val="28"/>
        </w:rPr>
        <w:t xml:space="preserve"> la información contable, financiera y tributaria que se genere por parte de la Institución Educativa sea veraz, objetiva y confiable.</w:t>
      </w:r>
    </w:p>
    <w:p w14:paraId="658B22F1" w14:textId="77777777" w:rsidR="00A324B4" w:rsidRDefault="00A324B4" w:rsidP="00A324B4">
      <w:pPr>
        <w:pStyle w:val="Prrafodelista"/>
        <w:rPr>
          <w:rFonts w:ascii="Arial" w:hAnsi="Arial" w:cs="Arial"/>
          <w:sz w:val="28"/>
          <w:szCs w:val="28"/>
        </w:rPr>
      </w:pPr>
    </w:p>
    <w:p w14:paraId="10E495B0" w14:textId="77777777" w:rsidR="001516B7" w:rsidRDefault="001516B7" w:rsidP="00A324B4">
      <w:pPr>
        <w:jc w:val="both"/>
        <w:rPr>
          <w:rFonts w:ascii="Arial" w:hAnsi="Arial" w:cs="Arial"/>
          <w:sz w:val="28"/>
          <w:szCs w:val="28"/>
          <w:lang w:val="es-MX"/>
        </w:rPr>
      </w:pPr>
    </w:p>
    <w:p w14:paraId="25C867B8" w14:textId="1C9B67AA" w:rsidR="00A324B4" w:rsidRDefault="00A324B4" w:rsidP="00A324B4">
      <w:pPr>
        <w:jc w:val="both"/>
        <w:rPr>
          <w:rFonts w:ascii="Arial" w:hAnsi="Arial" w:cs="Arial"/>
          <w:sz w:val="28"/>
          <w:szCs w:val="28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lastRenderedPageBreak/>
        <w:t>2</w:t>
      </w:r>
      <w:r w:rsidRPr="00A324B4">
        <w:rPr>
          <w:rFonts w:ascii="Arial" w:hAnsi="Arial" w:cs="Arial"/>
          <w:sz w:val="28"/>
          <w:szCs w:val="28"/>
          <w:lang w:val="es-MX"/>
        </w:rPr>
        <w:t>.</w:t>
      </w:r>
      <w:r>
        <w:rPr>
          <w:rFonts w:ascii="Arial" w:hAnsi="Arial" w:cs="Arial"/>
          <w:sz w:val="28"/>
          <w:szCs w:val="28"/>
          <w:lang w:val="es-MX"/>
        </w:rPr>
        <w:t xml:space="preserve"> TERMINOS DE LA ASESORIA</w:t>
      </w:r>
    </w:p>
    <w:p w14:paraId="2B428EB6" w14:textId="77777777" w:rsidR="00A324B4" w:rsidRDefault="00A324B4" w:rsidP="00A324B4">
      <w:pPr>
        <w:jc w:val="both"/>
        <w:rPr>
          <w:rFonts w:ascii="Arial" w:hAnsi="Arial" w:cs="Arial"/>
          <w:sz w:val="28"/>
          <w:szCs w:val="28"/>
          <w:lang w:val="es-MX"/>
        </w:rPr>
      </w:pPr>
    </w:p>
    <w:p w14:paraId="75575923" w14:textId="03A7C48A" w:rsidR="00A324B4" w:rsidRDefault="00A324B4" w:rsidP="00A324B4">
      <w:pPr>
        <w:jc w:val="both"/>
        <w:rPr>
          <w:rFonts w:ascii="Arial" w:hAnsi="Arial" w:cs="Arial"/>
          <w:sz w:val="28"/>
          <w:szCs w:val="28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 xml:space="preserve">No habrá responsabilidad por parte del </w:t>
      </w:r>
      <w:r w:rsidR="00897E6F">
        <w:rPr>
          <w:rFonts w:ascii="Arial" w:hAnsi="Arial" w:cs="Arial"/>
          <w:sz w:val="28"/>
          <w:szCs w:val="28"/>
          <w:lang w:val="es-MX"/>
        </w:rPr>
        <w:t>A</w:t>
      </w:r>
      <w:r>
        <w:rPr>
          <w:rFonts w:ascii="Arial" w:hAnsi="Arial" w:cs="Arial"/>
          <w:sz w:val="28"/>
          <w:szCs w:val="28"/>
          <w:lang w:val="es-MX"/>
        </w:rPr>
        <w:t xml:space="preserve">sesor por sanciones generadas como consecuencia </w:t>
      </w:r>
      <w:r w:rsidR="00897E6F">
        <w:rPr>
          <w:rFonts w:ascii="Arial" w:hAnsi="Arial" w:cs="Arial"/>
          <w:sz w:val="28"/>
          <w:szCs w:val="28"/>
          <w:lang w:val="es-MX"/>
        </w:rPr>
        <w:t>de presentaciones extemporáneas de las declaraciones tributarias</w:t>
      </w:r>
      <w:r w:rsidR="00646A98">
        <w:rPr>
          <w:rFonts w:ascii="Arial" w:hAnsi="Arial" w:cs="Arial"/>
          <w:sz w:val="28"/>
          <w:szCs w:val="28"/>
          <w:lang w:val="es-MX"/>
        </w:rPr>
        <w:t>,</w:t>
      </w:r>
      <w:r w:rsidR="00897E6F">
        <w:rPr>
          <w:rFonts w:ascii="Arial" w:hAnsi="Arial" w:cs="Arial"/>
          <w:sz w:val="28"/>
          <w:szCs w:val="28"/>
          <w:lang w:val="es-MX"/>
        </w:rPr>
        <w:t xml:space="preserve"> si la información para la preparación de estas fue revisada y entregada a la Institución a tiempo; es decir antes de la fecha del vencimiento para su presentación y pago.</w:t>
      </w:r>
    </w:p>
    <w:p w14:paraId="7947717C" w14:textId="77777777" w:rsidR="00071BE3" w:rsidRDefault="00071BE3" w:rsidP="00A324B4">
      <w:pPr>
        <w:jc w:val="both"/>
        <w:rPr>
          <w:rFonts w:ascii="Arial" w:hAnsi="Arial" w:cs="Arial"/>
          <w:sz w:val="28"/>
          <w:szCs w:val="28"/>
          <w:lang w:val="es-MX"/>
        </w:rPr>
      </w:pPr>
    </w:p>
    <w:p w14:paraId="6D99A9D5" w14:textId="237959C9" w:rsidR="00071BE3" w:rsidRDefault="00071BE3" w:rsidP="00A324B4">
      <w:pPr>
        <w:jc w:val="both"/>
        <w:rPr>
          <w:rFonts w:ascii="Arial" w:hAnsi="Arial" w:cs="Arial"/>
          <w:sz w:val="28"/>
          <w:szCs w:val="28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>La asesoría contable no incluye la presentación y pago de las declaraciones tributarias.</w:t>
      </w:r>
    </w:p>
    <w:p w14:paraId="6D9104A4" w14:textId="77777777" w:rsidR="00B154D5" w:rsidRDefault="00B154D5" w:rsidP="00A324B4">
      <w:pPr>
        <w:jc w:val="both"/>
        <w:rPr>
          <w:rFonts w:ascii="Arial" w:hAnsi="Arial" w:cs="Arial"/>
          <w:sz w:val="28"/>
          <w:szCs w:val="28"/>
          <w:lang w:val="es-MX"/>
        </w:rPr>
      </w:pPr>
    </w:p>
    <w:p w14:paraId="3165104E" w14:textId="401F1437" w:rsidR="00071BE3" w:rsidRDefault="00071BE3" w:rsidP="00A324B4">
      <w:pPr>
        <w:jc w:val="both"/>
        <w:rPr>
          <w:rFonts w:ascii="Arial" w:hAnsi="Arial" w:cs="Arial"/>
          <w:sz w:val="28"/>
          <w:szCs w:val="28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 xml:space="preserve">La asesoría contable no incluye la digitación </w:t>
      </w:r>
      <w:r w:rsidR="00B154D5">
        <w:rPr>
          <w:rFonts w:ascii="Arial" w:hAnsi="Arial" w:cs="Arial"/>
          <w:sz w:val="28"/>
          <w:szCs w:val="28"/>
          <w:lang w:val="es-MX"/>
        </w:rPr>
        <w:t>en el aplicativo SAR, con excepción de las notas contables.</w:t>
      </w:r>
    </w:p>
    <w:p w14:paraId="4B8100E8" w14:textId="77777777" w:rsidR="00B154D5" w:rsidRDefault="00B154D5" w:rsidP="00A324B4">
      <w:pPr>
        <w:jc w:val="both"/>
        <w:rPr>
          <w:rFonts w:ascii="Arial" w:hAnsi="Arial" w:cs="Arial"/>
          <w:sz w:val="28"/>
          <w:szCs w:val="28"/>
          <w:lang w:val="es-MX"/>
        </w:rPr>
      </w:pPr>
    </w:p>
    <w:p w14:paraId="12265C6B" w14:textId="1229C77F" w:rsidR="00B154D5" w:rsidRPr="00A324B4" w:rsidRDefault="00B154D5" w:rsidP="00A324B4">
      <w:pPr>
        <w:jc w:val="both"/>
        <w:rPr>
          <w:rFonts w:ascii="Arial" w:hAnsi="Arial" w:cs="Arial"/>
          <w:sz w:val="28"/>
          <w:szCs w:val="28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>El aplicativo contable debe contener todos los registros al día para la liquidación de los impuestos y cierre contable mensualmente.</w:t>
      </w:r>
    </w:p>
    <w:p w14:paraId="657F73D2" w14:textId="77777777" w:rsidR="00A324B4" w:rsidRPr="004D205F" w:rsidRDefault="00A324B4" w:rsidP="00A324B4">
      <w:pPr>
        <w:pStyle w:val="Textoindependiente"/>
        <w:ind w:left="360"/>
        <w:rPr>
          <w:rFonts w:ascii="Arial" w:hAnsi="Arial" w:cs="Arial"/>
          <w:sz w:val="28"/>
          <w:szCs w:val="28"/>
        </w:rPr>
      </w:pPr>
    </w:p>
    <w:p w14:paraId="359FDAB4" w14:textId="77777777" w:rsidR="00E92011" w:rsidRPr="004D205F" w:rsidRDefault="00E92011" w:rsidP="00E92011">
      <w:pPr>
        <w:pStyle w:val="Textoindependiente"/>
        <w:rPr>
          <w:rFonts w:ascii="Arial" w:hAnsi="Arial" w:cs="Arial"/>
          <w:sz w:val="28"/>
          <w:szCs w:val="28"/>
        </w:rPr>
      </w:pPr>
      <w:r w:rsidRPr="004D205F">
        <w:rPr>
          <w:rFonts w:ascii="Arial" w:hAnsi="Arial" w:cs="Arial"/>
          <w:sz w:val="28"/>
          <w:szCs w:val="28"/>
        </w:rPr>
        <w:t>La presente propuesta incluye visita</w:t>
      </w:r>
      <w:r w:rsidR="00517098" w:rsidRPr="004D205F">
        <w:rPr>
          <w:rFonts w:ascii="Arial" w:hAnsi="Arial" w:cs="Arial"/>
          <w:sz w:val="28"/>
          <w:szCs w:val="28"/>
        </w:rPr>
        <w:t>s</w:t>
      </w:r>
      <w:r w:rsidRPr="004D205F">
        <w:rPr>
          <w:rFonts w:ascii="Arial" w:hAnsi="Arial" w:cs="Arial"/>
          <w:sz w:val="28"/>
          <w:szCs w:val="28"/>
        </w:rPr>
        <w:t xml:space="preserve"> a la Institución</w:t>
      </w:r>
      <w:r w:rsidR="006B7642" w:rsidRPr="004D205F">
        <w:rPr>
          <w:rFonts w:ascii="Arial" w:hAnsi="Arial" w:cs="Arial"/>
          <w:sz w:val="28"/>
          <w:szCs w:val="28"/>
        </w:rPr>
        <w:t xml:space="preserve"> Educativa</w:t>
      </w:r>
      <w:r w:rsidRPr="004D205F">
        <w:rPr>
          <w:rFonts w:ascii="Arial" w:hAnsi="Arial" w:cs="Arial"/>
          <w:sz w:val="28"/>
          <w:szCs w:val="28"/>
        </w:rPr>
        <w:t xml:space="preserve"> y todas las consultas telefónicas </w:t>
      </w:r>
      <w:r w:rsidR="003C39C7" w:rsidRPr="004D205F">
        <w:rPr>
          <w:rFonts w:ascii="Arial" w:hAnsi="Arial" w:cs="Arial"/>
          <w:sz w:val="28"/>
          <w:szCs w:val="28"/>
        </w:rPr>
        <w:t>y</w:t>
      </w:r>
      <w:r w:rsidR="00CF4BB4" w:rsidRPr="004D205F">
        <w:rPr>
          <w:rFonts w:ascii="Arial" w:hAnsi="Arial" w:cs="Arial"/>
          <w:sz w:val="28"/>
          <w:szCs w:val="28"/>
        </w:rPr>
        <w:t>/o</w:t>
      </w:r>
      <w:r w:rsidR="003C39C7" w:rsidRPr="004D205F">
        <w:rPr>
          <w:rFonts w:ascii="Arial" w:hAnsi="Arial" w:cs="Arial"/>
          <w:sz w:val="28"/>
          <w:szCs w:val="28"/>
        </w:rPr>
        <w:t xml:space="preserve"> v</w:t>
      </w:r>
      <w:r w:rsidR="00CF4BB4" w:rsidRPr="004D205F">
        <w:rPr>
          <w:rFonts w:ascii="Arial" w:hAnsi="Arial" w:cs="Arial"/>
          <w:sz w:val="28"/>
          <w:szCs w:val="28"/>
        </w:rPr>
        <w:t xml:space="preserve">irtuales </w:t>
      </w:r>
      <w:r w:rsidRPr="004D205F">
        <w:rPr>
          <w:rFonts w:ascii="Arial" w:hAnsi="Arial" w:cs="Arial"/>
          <w:sz w:val="28"/>
          <w:szCs w:val="28"/>
        </w:rPr>
        <w:t>que sean necesarias para solucionar cualquier situación que se presente.</w:t>
      </w:r>
    </w:p>
    <w:p w14:paraId="5095FF76" w14:textId="77777777" w:rsidR="00E92011" w:rsidRDefault="00E92011" w:rsidP="00E92011">
      <w:pPr>
        <w:pStyle w:val="Textoindependiente"/>
        <w:rPr>
          <w:rFonts w:ascii="Arial" w:hAnsi="Arial" w:cs="Arial"/>
          <w:sz w:val="28"/>
          <w:szCs w:val="28"/>
        </w:rPr>
      </w:pPr>
    </w:p>
    <w:p w14:paraId="5CC73970" w14:textId="77777777" w:rsidR="004C128A" w:rsidRDefault="004C128A" w:rsidP="00E92011">
      <w:pPr>
        <w:pStyle w:val="Textoindependiente"/>
        <w:rPr>
          <w:rFonts w:ascii="Arial" w:hAnsi="Arial" w:cs="Arial"/>
          <w:sz w:val="28"/>
          <w:szCs w:val="28"/>
        </w:rPr>
      </w:pPr>
    </w:p>
    <w:p w14:paraId="75DF6CA0" w14:textId="73D8C40C" w:rsidR="004C128A" w:rsidRDefault="004C128A" w:rsidP="004C128A">
      <w:pPr>
        <w:jc w:val="both"/>
        <w:rPr>
          <w:rFonts w:ascii="Arial" w:hAnsi="Arial" w:cs="Arial"/>
          <w:sz w:val="28"/>
          <w:szCs w:val="28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>3</w:t>
      </w:r>
      <w:r w:rsidRPr="00A324B4">
        <w:rPr>
          <w:rFonts w:ascii="Arial" w:hAnsi="Arial" w:cs="Arial"/>
          <w:sz w:val="28"/>
          <w:szCs w:val="28"/>
          <w:lang w:val="es-MX"/>
        </w:rPr>
        <w:t>.</w:t>
      </w:r>
      <w:r>
        <w:rPr>
          <w:rFonts w:ascii="Arial" w:hAnsi="Arial" w:cs="Arial"/>
          <w:sz w:val="28"/>
          <w:szCs w:val="28"/>
          <w:lang w:val="es-MX"/>
        </w:rPr>
        <w:t xml:space="preserve"> PROPUESTA ECONOMICA</w:t>
      </w:r>
    </w:p>
    <w:p w14:paraId="582EED28" w14:textId="77777777" w:rsidR="004C128A" w:rsidRPr="004D205F" w:rsidRDefault="004C128A" w:rsidP="00E92011">
      <w:pPr>
        <w:pStyle w:val="Textoindependiente"/>
        <w:rPr>
          <w:rFonts w:ascii="Arial" w:hAnsi="Arial" w:cs="Arial"/>
          <w:sz w:val="28"/>
          <w:szCs w:val="28"/>
        </w:rPr>
      </w:pPr>
    </w:p>
    <w:p w14:paraId="40525D9E" w14:textId="5B8A54D1" w:rsidR="00E92011" w:rsidRPr="00EE1BB6" w:rsidRDefault="00E92011" w:rsidP="00010726">
      <w:pPr>
        <w:pStyle w:val="Textoindependiente"/>
        <w:rPr>
          <w:rFonts w:ascii="Arial" w:hAnsi="Arial" w:cs="Arial"/>
          <w:sz w:val="28"/>
          <w:szCs w:val="28"/>
        </w:rPr>
      </w:pPr>
      <w:r w:rsidRPr="004D205F">
        <w:rPr>
          <w:rFonts w:ascii="Arial" w:hAnsi="Arial" w:cs="Arial"/>
          <w:sz w:val="28"/>
          <w:szCs w:val="28"/>
        </w:rPr>
        <w:t>El valor del servicio propuesto es de $</w:t>
      </w:r>
      <w:r w:rsidR="00226331">
        <w:rPr>
          <w:rFonts w:ascii="Arial" w:hAnsi="Arial" w:cs="Arial"/>
          <w:sz w:val="28"/>
          <w:szCs w:val="28"/>
        </w:rPr>
        <w:t>7</w:t>
      </w:r>
      <w:r w:rsidR="00DA6260">
        <w:rPr>
          <w:rFonts w:ascii="Arial" w:hAnsi="Arial" w:cs="Arial"/>
          <w:sz w:val="28"/>
          <w:szCs w:val="28"/>
        </w:rPr>
        <w:t>.</w:t>
      </w:r>
      <w:r w:rsidR="00226331">
        <w:rPr>
          <w:rFonts w:ascii="Arial" w:hAnsi="Arial" w:cs="Arial"/>
          <w:sz w:val="28"/>
          <w:szCs w:val="28"/>
        </w:rPr>
        <w:t>3</w:t>
      </w:r>
      <w:r w:rsidR="00EB63CC">
        <w:rPr>
          <w:rFonts w:ascii="Arial" w:hAnsi="Arial" w:cs="Arial"/>
          <w:sz w:val="28"/>
          <w:szCs w:val="28"/>
        </w:rPr>
        <w:t>00</w:t>
      </w:r>
      <w:r w:rsidR="00160F09" w:rsidRPr="004D205F">
        <w:rPr>
          <w:rFonts w:ascii="Arial" w:hAnsi="Arial" w:cs="Arial"/>
          <w:sz w:val="28"/>
          <w:szCs w:val="28"/>
        </w:rPr>
        <w:t>.</w:t>
      </w:r>
      <w:r w:rsidRPr="004D205F">
        <w:rPr>
          <w:rFonts w:ascii="Arial" w:hAnsi="Arial" w:cs="Arial"/>
          <w:sz w:val="28"/>
          <w:szCs w:val="28"/>
        </w:rPr>
        <w:t xml:space="preserve">000 </w:t>
      </w:r>
      <w:r w:rsidR="00160F09" w:rsidRPr="004D205F">
        <w:rPr>
          <w:rFonts w:ascii="Arial" w:hAnsi="Arial" w:cs="Arial"/>
          <w:sz w:val="28"/>
          <w:szCs w:val="28"/>
        </w:rPr>
        <w:t xml:space="preserve">por </w:t>
      </w:r>
      <w:r w:rsidR="00262688">
        <w:rPr>
          <w:rFonts w:ascii="Arial" w:hAnsi="Arial" w:cs="Arial"/>
          <w:sz w:val="28"/>
          <w:szCs w:val="28"/>
        </w:rPr>
        <w:t>el periodo</w:t>
      </w:r>
      <w:r w:rsidR="00AB424C" w:rsidRPr="004D205F">
        <w:rPr>
          <w:rFonts w:ascii="Arial" w:hAnsi="Arial" w:cs="Arial"/>
          <w:sz w:val="28"/>
          <w:szCs w:val="28"/>
        </w:rPr>
        <w:t xml:space="preserve"> </w:t>
      </w:r>
      <w:r w:rsidR="00226331">
        <w:rPr>
          <w:rFonts w:ascii="Arial" w:hAnsi="Arial" w:cs="Arial"/>
          <w:sz w:val="28"/>
          <w:szCs w:val="28"/>
        </w:rPr>
        <w:t>mayo</w:t>
      </w:r>
      <w:r w:rsidR="0070709F">
        <w:rPr>
          <w:rFonts w:ascii="Arial" w:hAnsi="Arial" w:cs="Arial"/>
          <w:sz w:val="28"/>
          <w:szCs w:val="28"/>
        </w:rPr>
        <w:t xml:space="preserve"> - </w:t>
      </w:r>
      <w:r w:rsidR="00226331">
        <w:rPr>
          <w:rFonts w:ascii="Arial" w:hAnsi="Arial" w:cs="Arial"/>
          <w:sz w:val="28"/>
          <w:szCs w:val="28"/>
        </w:rPr>
        <w:t>diciembre</w:t>
      </w:r>
      <w:r w:rsidR="00AB424C" w:rsidRPr="004D205F">
        <w:rPr>
          <w:rFonts w:ascii="Arial" w:hAnsi="Arial" w:cs="Arial"/>
          <w:sz w:val="28"/>
          <w:szCs w:val="28"/>
        </w:rPr>
        <w:t xml:space="preserve"> d</w:t>
      </w:r>
      <w:r w:rsidR="007351F2" w:rsidRPr="004D205F">
        <w:rPr>
          <w:rFonts w:ascii="Arial" w:hAnsi="Arial" w:cs="Arial"/>
          <w:sz w:val="28"/>
          <w:szCs w:val="28"/>
        </w:rPr>
        <w:t>e la</w:t>
      </w:r>
      <w:r w:rsidR="00160F09" w:rsidRPr="004D205F">
        <w:rPr>
          <w:rFonts w:ascii="Arial" w:hAnsi="Arial" w:cs="Arial"/>
          <w:sz w:val="28"/>
          <w:szCs w:val="28"/>
        </w:rPr>
        <w:t xml:space="preserve"> vigencia 20</w:t>
      </w:r>
      <w:r w:rsidR="00D10F85" w:rsidRPr="004D205F">
        <w:rPr>
          <w:rFonts w:ascii="Arial" w:hAnsi="Arial" w:cs="Arial"/>
          <w:sz w:val="28"/>
          <w:szCs w:val="28"/>
        </w:rPr>
        <w:t>2</w:t>
      </w:r>
      <w:r w:rsidR="0070709F">
        <w:rPr>
          <w:rFonts w:ascii="Arial" w:hAnsi="Arial" w:cs="Arial"/>
          <w:sz w:val="28"/>
          <w:szCs w:val="28"/>
        </w:rPr>
        <w:t>5</w:t>
      </w:r>
      <w:r w:rsidR="007351F2" w:rsidRPr="004D205F">
        <w:rPr>
          <w:rFonts w:ascii="Arial" w:hAnsi="Arial" w:cs="Arial"/>
          <w:sz w:val="28"/>
          <w:szCs w:val="28"/>
        </w:rPr>
        <w:t>, pag</w:t>
      </w:r>
      <w:r w:rsidR="00FE61CD" w:rsidRPr="004D205F">
        <w:rPr>
          <w:rFonts w:ascii="Arial" w:hAnsi="Arial" w:cs="Arial"/>
          <w:sz w:val="28"/>
          <w:szCs w:val="28"/>
        </w:rPr>
        <w:t>adero</w:t>
      </w:r>
      <w:r w:rsidR="001516B7">
        <w:rPr>
          <w:rFonts w:ascii="Arial" w:hAnsi="Arial" w:cs="Arial"/>
          <w:sz w:val="28"/>
          <w:szCs w:val="28"/>
        </w:rPr>
        <w:t>s</w:t>
      </w:r>
      <w:r w:rsidR="007351F2" w:rsidRPr="004D205F">
        <w:rPr>
          <w:rFonts w:ascii="Arial" w:hAnsi="Arial" w:cs="Arial"/>
          <w:sz w:val="28"/>
          <w:szCs w:val="28"/>
        </w:rPr>
        <w:t xml:space="preserve"> en </w:t>
      </w:r>
      <w:r w:rsidR="00226331">
        <w:rPr>
          <w:rFonts w:ascii="Arial" w:hAnsi="Arial" w:cs="Arial"/>
          <w:sz w:val="28"/>
          <w:szCs w:val="28"/>
        </w:rPr>
        <w:t>tres</w:t>
      </w:r>
      <w:r w:rsidR="00010726">
        <w:rPr>
          <w:rFonts w:ascii="Arial" w:hAnsi="Arial" w:cs="Arial"/>
          <w:sz w:val="28"/>
          <w:szCs w:val="28"/>
        </w:rPr>
        <w:t xml:space="preserve"> </w:t>
      </w:r>
      <w:r w:rsidR="007351F2" w:rsidRPr="004D205F">
        <w:rPr>
          <w:rFonts w:ascii="Arial" w:hAnsi="Arial" w:cs="Arial"/>
          <w:sz w:val="28"/>
          <w:szCs w:val="28"/>
        </w:rPr>
        <w:t>cuota</w:t>
      </w:r>
      <w:r w:rsidR="00010726">
        <w:rPr>
          <w:rFonts w:ascii="Arial" w:hAnsi="Arial" w:cs="Arial"/>
          <w:sz w:val="28"/>
          <w:szCs w:val="28"/>
        </w:rPr>
        <w:t>s</w:t>
      </w:r>
      <w:r w:rsidR="00226331">
        <w:rPr>
          <w:rFonts w:ascii="Arial" w:hAnsi="Arial" w:cs="Arial"/>
          <w:sz w:val="28"/>
          <w:szCs w:val="28"/>
        </w:rPr>
        <w:t xml:space="preserve">, dos del 40 %  en los meses de junio y septiembre y la última del 20% </w:t>
      </w:r>
      <w:r w:rsidR="0070709F">
        <w:rPr>
          <w:rFonts w:ascii="Arial" w:hAnsi="Arial" w:cs="Arial"/>
          <w:sz w:val="28"/>
          <w:szCs w:val="28"/>
        </w:rPr>
        <w:t xml:space="preserve">en </w:t>
      </w:r>
      <w:r w:rsidR="00226331">
        <w:rPr>
          <w:rFonts w:ascii="Arial" w:hAnsi="Arial" w:cs="Arial"/>
          <w:sz w:val="28"/>
          <w:szCs w:val="28"/>
        </w:rPr>
        <w:t>el mes</w:t>
      </w:r>
      <w:r w:rsidR="0070709F">
        <w:rPr>
          <w:rFonts w:ascii="Arial" w:hAnsi="Arial" w:cs="Arial"/>
          <w:sz w:val="28"/>
          <w:szCs w:val="28"/>
        </w:rPr>
        <w:t xml:space="preserve"> </w:t>
      </w:r>
      <w:r w:rsidR="00010726">
        <w:rPr>
          <w:rFonts w:ascii="Arial" w:hAnsi="Arial" w:cs="Arial"/>
          <w:sz w:val="28"/>
          <w:szCs w:val="28"/>
        </w:rPr>
        <w:t xml:space="preserve">de </w:t>
      </w:r>
      <w:r w:rsidR="00226331">
        <w:rPr>
          <w:rFonts w:ascii="Arial" w:hAnsi="Arial" w:cs="Arial"/>
          <w:sz w:val="28"/>
          <w:szCs w:val="28"/>
        </w:rPr>
        <w:t>diciembre</w:t>
      </w:r>
      <w:r w:rsidR="0070709F">
        <w:rPr>
          <w:rFonts w:ascii="Arial" w:hAnsi="Arial" w:cs="Arial"/>
          <w:sz w:val="28"/>
          <w:szCs w:val="28"/>
        </w:rPr>
        <w:t xml:space="preserve"> del 2025</w:t>
      </w:r>
      <w:r w:rsidR="00010726">
        <w:rPr>
          <w:rFonts w:ascii="Arial" w:hAnsi="Arial" w:cs="Arial"/>
          <w:sz w:val="28"/>
          <w:szCs w:val="28"/>
        </w:rPr>
        <w:t>.</w:t>
      </w:r>
    </w:p>
    <w:p w14:paraId="0F6C122E" w14:textId="77777777" w:rsidR="00120F23" w:rsidRDefault="00120F23" w:rsidP="00E92011">
      <w:pPr>
        <w:rPr>
          <w:rFonts w:ascii="Arial" w:hAnsi="Arial" w:cs="Arial"/>
          <w:sz w:val="28"/>
          <w:szCs w:val="28"/>
          <w:lang w:val="es-MX"/>
        </w:rPr>
      </w:pPr>
    </w:p>
    <w:p w14:paraId="32DE4E24" w14:textId="15FFBFC1" w:rsidR="00E92011" w:rsidRDefault="00E92011" w:rsidP="00E92011">
      <w:pPr>
        <w:rPr>
          <w:rFonts w:ascii="Arial" w:hAnsi="Arial" w:cs="Arial"/>
          <w:sz w:val="28"/>
          <w:szCs w:val="28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>Atentamente,</w:t>
      </w:r>
    </w:p>
    <w:p w14:paraId="0E0D8300" w14:textId="77777777" w:rsidR="003A5276" w:rsidRDefault="003A5276" w:rsidP="00E92011">
      <w:pPr>
        <w:rPr>
          <w:rFonts w:ascii="Arial" w:hAnsi="Arial" w:cs="Arial"/>
          <w:sz w:val="28"/>
          <w:szCs w:val="28"/>
          <w:lang w:val="es-MX"/>
        </w:rPr>
      </w:pPr>
    </w:p>
    <w:p w14:paraId="15688975" w14:textId="37CEA7F0" w:rsidR="00E92011" w:rsidRDefault="004C54C7" w:rsidP="00E92011">
      <w:pPr>
        <w:rPr>
          <w:rFonts w:ascii="Arial" w:hAnsi="Arial" w:cs="Arial"/>
          <w:sz w:val="28"/>
          <w:szCs w:val="28"/>
          <w:lang w:val="es-MX"/>
        </w:rPr>
      </w:pPr>
      <w:r>
        <w:rPr>
          <w:noProof/>
          <w:lang w:val="en-US" w:eastAsia="en-US"/>
        </w:rPr>
        <w:drawing>
          <wp:inline distT="0" distB="0" distL="0" distR="0" wp14:anchorId="1A2669E1" wp14:editId="671DED71">
            <wp:extent cx="1847850" cy="971550"/>
            <wp:effectExtent l="0" t="0" r="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5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E00D4" w14:textId="77777777" w:rsidR="00E92011" w:rsidRDefault="00E92011" w:rsidP="00E92011">
      <w:pPr>
        <w:rPr>
          <w:rFonts w:ascii="Arial" w:hAnsi="Arial" w:cs="Arial"/>
          <w:sz w:val="28"/>
          <w:szCs w:val="28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>WILMAR PRIETO SANTIAGO</w:t>
      </w:r>
    </w:p>
    <w:p w14:paraId="2522AF1E" w14:textId="77777777" w:rsidR="00E92011" w:rsidRDefault="00E92011" w:rsidP="00E92011">
      <w:pPr>
        <w:rPr>
          <w:rFonts w:ascii="Arial" w:hAnsi="Arial" w:cs="Arial"/>
          <w:sz w:val="28"/>
          <w:szCs w:val="28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>Contador público</w:t>
      </w:r>
    </w:p>
    <w:p w14:paraId="3EA4CD2B" w14:textId="77777777" w:rsidR="00E92011" w:rsidRDefault="00E92011" w:rsidP="00E92011">
      <w:pPr>
        <w:rPr>
          <w:rFonts w:ascii="Arial" w:hAnsi="Arial" w:cs="Arial"/>
          <w:sz w:val="28"/>
          <w:szCs w:val="28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>TP 113160-T</w:t>
      </w:r>
    </w:p>
    <w:p w14:paraId="535FB819" w14:textId="77777777" w:rsidR="00D51626" w:rsidRDefault="00D51626" w:rsidP="00E92011">
      <w:pPr>
        <w:rPr>
          <w:rFonts w:ascii="Arial" w:hAnsi="Arial" w:cs="Arial"/>
          <w:sz w:val="28"/>
          <w:szCs w:val="28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>Tel.3014942861</w:t>
      </w:r>
    </w:p>
    <w:sectPr w:rsidR="00D51626" w:rsidSect="00B74F4C">
      <w:pgSz w:w="12242" w:h="15842" w:code="1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12973"/>
    <w:multiLevelType w:val="singleLevel"/>
    <w:tmpl w:val="D812AEC2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num w:numId="1" w16cid:durableId="1876043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04B"/>
    <w:rsid w:val="00010726"/>
    <w:rsid w:val="00013795"/>
    <w:rsid w:val="000275C4"/>
    <w:rsid w:val="000278D5"/>
    <w:rsid w:val="00030743"/>
    <w:rsid w:val="00037AFE"/>
    <w:rsid w:val="00042123"/>
    <w:rsid w:val="000540D5"/>
    <w:rsid w:val="00063898"/>
    <w:rsid w:val="00071BE3"/>
    <w:rsid w:val="00084DF3"/>
    <w:rsid w:val="00090723"/>
    <w:rsid w:val="0009121D"/>
    <w:rsid w:val="0009313A"/>
    <w:rsid w:val="00095405"/>
    <w:rsid w:val="000A04E9"/>
    <w:rsid w:val="000A36E4"/>
    <w:rsid w:val="000A3CC0"/>
    <w:rsid w:val="000B0FFE"/>
    <w:rsid w:val="000B1B9B"/>
    <w:rsid w:val="000B6AB3"/>
    <w:rsid w:val="000D1701"/>
    <w:rsid w:val="000D295B"/>
    <w:rsid w:val="000E1BEA"/>
    <w:rsid w:val="000E2C3C"/>
    <w:rsid w:val="000F1273"/>
    <w:rsid w:val="000F315C"/>
    <w:rsid w:val="00104E77"/>
    <w:rsid w:val="00107EA3"/>
    <w:rsid w:val="00120F23"/>
    <w:rsid w:val="00122414"/>
    <w:rsid w:val="00125571"/>
    <w:rsid w:val="001277B8"/>
    <w:rsid w:val="00135342"/>
    <w:rsid w:val="00135687"/>
    <w:rsid w:val="00135A41"/>
    <w:rsid w:val="00136693"/>
    <w:rsid w:val="00143DDB"/>
    <w:rsid w:val="0014736D"/>
    <w:rsid w:val="001516B7"/>
    <w:rsid w:val="0015296B"/>
    <w:rsid w:val="0015427A"/>
    <w:rsid w:val="00160F09"/>
    <w:rsid w:val="001620DC"/>
    <w:rsid w:val="0016330C"/>
    <w:rsid w:val="001655B5"/>
    <w:rsid w:val="001736BD"/>
    <w:rsid w:val="00187743"/>
    <w:rsid w:val="001912B2"/>
    <w:rsid w:val="001921F8"/>
    <w:rsid w:val="0019262A"/>
    <w:rsid w:val="001A2F18"/>
    <w:rsid w:val="001A3AD3"/>
    <w:rsid w:val="001B48C8"/>
    <w:rsid w:val="001C0E55"/>
    <w:rsid w:val="001C50FA"/>
    <w:rsid w:val="001C6823"/>
    <w:rsid w:val="001D0A87"/>
    <w:rsid w:val="001D313E"/>
    <w:rsid w:val="001E7FDC"/>
    <w:rsid w:val="001F2F13"/>
    <w:rsid w:val="00211462"/>
    <w:rsid w:val="00222734"/>
    <w:rsid w:val="002229B9"/>
    <w:rsid w:val="00226331"/>
    <w:rsid w:val="00226940"/>
    <w:rsid w:val="002322AB"/>
    <w:rsid w:val="00236959"/>
    <w:rsid w:val="0023739D"/>
    <w:rsid w:val="00262688"/>
    <w:rsid w:val="002740DD"/>
    <w:rsid w:val="0027484B"/>
    <w:rsid w:val="00275369"/>
    <w:rsid w:val="00277782"/>
    <w:rsid w:val="00277C98"/>
    <w:rsid w:val="002828E4"/>
    <w:rsid w:val="00283C74"/>
    <w:rsid w:val="002854B3"/>
    <w:rsid w:val="002947A0"/>
    <w:rsid w:val="002948B9"/>
    <w:rsid w:val="002A088F"/>
    <w:rsid w:val="002A386B"/>
    <w:rsid w:val="002A3F91"/>
    <w:rsid w:val="002A5007"/>
    <w:rsid w:val="002B0A69"/>
    <w:rsid w:val="002B6A05"/>
    <w:rsid w:val="002D1128"/>
    <w:rsid w:val="002F099F"/>
    <w:rsid w:val="00301252"/>
    <w:rsid w:val="00314DE7"/>
    <w:rsid w:val="00320A84"/>
    <w:rsid w:val="00330564"/>
    <w:rsid w:val="003329C1"/>
    <w:rsid w:val="00335860"/>
    <w:rsid w:val="0033686A"/>
    <w:rsid w:val="003428B9"/>
    <w:rsid w:val="0034688A"/>
    <w:rsid w:val="00351D9C"/>
    <w:rsid w:val="003521E7"/>
    <w:rsid w:val="00357A41"/>
    <w:rsid w:val="00375021"/>
    <w:rsid w:val="00383985"/>
    <w:rsid w:val="0038423D"/>
    <w:rsid w:val="00391DE4"/>
    <w:rsid w:val="00396713"/>
    <w:rsid w:val="00397585"/>
    <w:rsid w:val="003A5276"/>
    <w:rsid w:val="003C30EB"/>
    <w:rsid w:val="003C39C7"/>
    <w:rsid w:val="003C47D6"/>
    <w:rsid w:val="003C6359"/>
    <w:rsid w:val="003D42D6"/>
    <w:rsid w:val="003D4E09"/>
    <w:rsid w:val="003D7816"/>
    <w:rsid w:val="003E1D86"/>
    <w:rsid w:val="003F5A4D"/>
    <w:rsid w:val="003F615A"/>
    <w:rsid w:val="004069E1"/>
    <w:rsid w:val="004107BA"/>
    <w:rsid w:val="004178C1"/>
    <w:rsid w:val="00436A9E"/>
    <w:rsid w:val="00475F02"/>
    <w:rsid w:val="00481F11"/>
    <w:rsid w:val="00482959"/>
    <w:rsid w:val="00487CD6"/>
    <w:rsid w:val="004948E7"/>
    <w:rsid w:val="00494DA7"/>
    <w:rsid w:val="00496E79"/>
    <w:rsid w:val="004B4ABD"/>
    <w:rsid w:val="004B50EC"/>
    <w:rsid w:val="004B7106"/>
    <w:rsid w:val="004C128A"/>
    <w:rsid w:val="004C5035"/>
    <w:rsid w:val="004C54C7"/>
    <w:rsid w:val="004D205F"/>
    <w:rsid w:val="004E5C6C"/>
    <w:rsid w:val="004F0859"/>
    <w:rsid w:val="004F3C8D"/>
    <w:rsid w:val="0050635D"/>
    <w:rsid w:val="00507C02"/>
    <w:rsid w:val="00510482"/>
    <w:rsid w:val="00517098"/>
    <w:rsid w:val="00517E52"/>
    <w:rsid w:val="005219CA"/>
    <w:rsid w:val="00523AC4"/>
    <w:rsid w:val="00532616"/>
    <w:rsid w:val="00534D90"/>
    <w:rsid w:val="00551C66"/>
    <w:rsid w:val="00557784"/>
    <w:rsid w:val="0056249A"/>
    <w:rsid w:val="00575179"/>
    <w:rsid w:val="005766A6"/>
    <w:rsid w:val="0058214B"/>
    <w:rsid w:val="0058479A"/>
    <w:rsid w:val="00586A02"/>
    <w:rsid w:val="0059776E"/>
    <w:rsid w:val="005A37F1"/>
    <w:rsid w:val="005A4096"/>
    <w:rsid w:val="005A5438"/>
    <w:rsid w:val="005B0C83"/>
    <w:rsid w:val="005C05D8"/>
    <w:rsid w:val="005C3804"/>
    <w:rsid w:val="005C4237"/>
    <w:rsid w:val="005D0502"/>
    <w:rsid w:val="005D2E36"/>
    <w:rsid w:val="005E6BA4"/>
    <w:rsid w:val="005F4BBB"/>
    <w:rsid w:val="006008F9"/>
    <w:rsid w:val="006443A8"/>
    <w:rsid w:val="00644998"/>
    <w:rsid w:val="00646662"/>
    <w:rsid w:val="00646A98"/>
    <w:rsid w:val="006532D3"/>
    <w:rsid w:val="00657D44"/>
    <w:rsid w:val="00664C51"/>
    <w:rsid w:val="00683E2B"/>
    <w:rsid w:val="006947FC"/>
    <w:rsid w:val="006B04D5"/>
    <w:rsid w:val="006B1CC6"/>
    <w:rsid w:val="006B1CC7"/>
    <w:rsid w:val="006B2C7E"/>
    <w:rsid w:val="006B5262"/>
    <w:rsid w:val="006B60A6"/>
    <w:rsid w:val="006B7642"/>
    <w:rsid w:val="006C5158"/>
    <w:rsid w:val="006D32CB"/>
    <w:rsid w:val="006D3CB6"/>
    <w:rsid w:val="006E0443"/>
    <w:rsid w:val="006E45ED"/>
    <w:rsid w:val="006E72A8"/>
    <w:rsid w:val="006F53FD"/>
    <w:rsid w:val="0070334A"/>
    <w:rsid w:val="0070709F"/>
    <w:rsid w:val="007079E8"/>
    <w:rsid w:val="007110AE"/>
    <w:rsid w:val="007237F6"/>
    <w:rsid w:val="0073012E"/>
    <w:rsid w:val="007319D4"/>
    <w:rsid w:val="007351F2"/>
    <w:rsid w:val="00747F93"/>
    <w:rsid w:val="007558FC"/>
    <w:rsid w:val="007578C5"/>
    <w:rsid w:val="00774A1E"/>
    <w:rsid w:val="00783669"/>
    <w:rsid w:val="00795CED"/>
    <w:rsid w:val="007A2B48"/>
    <w:rsid w:val="007B3CED"/>
    <w:rsid w:val="007B6E94"/>
    <w:rsid w:val="007B76E0"/>
    <w:rsid w:val="007C25BD"/>
    <w:rsid w:val="007C43BE"/>
    <w:rsid w:val="007C5239"/>
    <w:rsid w:val="007E0A95"/>
    <w:rsid w:val="007E6F83"/>
    <w:rsid w:val="007E7587"/>
    <w:rsid w:val="007F1A44"/>
    <w:rsid w:val="007F61EF"/>
    <w:rsid w:val="0080164E"/>
    <w:rsid w:val="00803C13"/>
    <w:rsid w:val="00807941"/>
    <w:rsid w:val="00810A34"/>
    <w:rsid w:val="00821924"/>
    <w:rsid w:val="00832AD6"/>
    <w:rsid w:val="00850EEB"/>
    <w:rsid w:val="00855AC9"/>
    <w:rsid w:val="00857035"/>
    <w:rsid w:val="0085746E"/>
    <w:rsid w:val="008618AF"/>
    <w:rsid w:val="00863E8F"/>
    <w:rsid w:val="00873129"/>
    <w:rsid w:val="00874775"/>
    <w:rsid w:val="00875D8D"/>
    <w:rsid w:val="008905B5"/>
    <w:rsid w:val="00896EC6"/>
    <w:rsid w:val="00897E6F"/>
    <w:rsid w:val="008B3C19"/>
    <w:rsid w:val="008E4D59"/>
    <w:rsid w:val="008F1BF5"/>
    <w:rsid w:val="008F3AC3"/>
    <w:rsid w:val="008F7794"/>
    <w:rsid w:val="00901666"/>
    <w:rsid w:val="009028C4"/>
    <w:rsid w:val="00912A2B"/>
    <w:rsid w:val="00914479"/>
    <w:rsid w:val="00914E0D"/>
    <w:rsid w:val="00935A1C"/>
    <w:rsid w:val="00940224"/>
    <w:rsid w:val="00942376"/>
    <w:rsid w:val="009456E2"/>
    <w:rsid w:val="0094655B"/>
    <w:rsid w:val="00962D22"/>
    <w:rsid w:val="00963851"/>
    <w:rsid w:val="009713A3"/>
    <w:rsid w:val="0097324A"/>
    <w:rsid w:val="00974CE3"/>
    <w:rsid w:val="009822F0"/>
    <w:rsid w:val="00983FC3"/>
    <w:rsid w:val="009864D8"/>
    <w:rsid w:val="00990CCE"/>
    <w:rsid w:val="00994F27"/>
    <w:rsid w:val="009957A3"/>
    <w:rsid w:val="009B7CEC"/>
    <w:rsid w:val="009C10EF"/>
    <w:rsid w:val="009E1E94"/>
    <w:rsid w:val="009E4976"/>
    <w:rsid w:val="009F2F4D"/>
    <w:rsid w:val="009F56CA"/>
    <w:rsid w:val="009F6BB2"/>
    <w:rsid w:val="00A011C4"/>
    <w:rsid w:val="00A018D3"/>
    <w:rsid w:val="00A04E91"/>
    <w:rsid w:val="00A079AA"/>
    <w:rsid w:val="00A1022E"/>
    <w:rsid w:val="00A1369B"/>
    <w:rsid w:val="00A218B7"/>
    <w:rsid w:val="00A23A31"/>
    <w:rsid w:val="00A24995"/>
    <w:rsid w:val="00A27DF4"/>
    <w:rsid w:val="00A312D7"/>
    <w:rsid w:val="00A324B4"/>
    <w:rsid w:val="00A36F4F"/>
    <w:rsid w:val="00A733AF"/>
    <w:rsid w:val="00A97729"/>
    <w:rsid w:val="00AA305A"/>
    <w:rsid w:val="00AA7297"/>
    <w:rsid w:val="00AB424C"/>
    <w:rsid w:val="00AB513F"/>
    <w:rsid w:val="00AC7F4D"/>
    <w:rsid w:val="00AD21B8"/>
    <w:rsid w:val="00AD2BF9"/>
    <w:rsid w:val="00AD70A2"/>
    <w:rsid w:val="00AE6A9B"/>
    <w:rsid w:val="00AE703A"/>
    <w:rsid w:val="00AE75C8"/>
    <w:rsid w:val="00AF36C0"/>
    <w:rsid w:val="00B02A3D"/>
    <w:rsid w:val="00B03AA8"/>
    <w:rsid w:val="00B065BF"/>
    <w:rsid w:val="00B07890"/>
    <w:rsid w:val="00B11751"/>
    <w:rsid w:val="00B154D5"/>
    <w:rsid w:val="00B1604D"/>
    <w:rsid w:val="00B16D29"/>
    <w:rsid w:val="00B211FE"/>
    <w:rsid w:val="00B4144C"/>
    <w:rsid w:val="00B44916"/>
    <w:rsid w:val="00B64539"/>
    <w:rsid w:val="00B716E2"/>
    <w:rsid w:val="00B72D9E"/>
    <w:rsid w:val="00B74F4C"/>
    <w:rsid w:val="00B92539"/>
    <w:rsid w:val="00BA14E9"/>
    <w:rsid w:val="00BA2BB0"/>
    <w:rsid w:val="00BA2C83"/>
    <w:rsid w:val="00BA73A4"/>
    <w:rsid w:val="00BC56CA"/>
    <w:rsid w:val="00BD0768"/>
    <w:rsid w:val="00BD2E55"/>
    <w:rsid w:val="00BE26EF"/>
    <w:rsid w:val="00BE7AD0"/>
    <w:rsid w:val="00BF1817"/>
    <w:rsid w:val="00BF345A"/>
    <w:rsid w:val="00C05B41"/>
    <w:rsid w:val="00C12A75"/>
    <w:rsid w:val="00C15B9D"/>
    <w:rsid w:val="00C16799"/>
    <w:rsid w:val="00C16C6B"/>
    <w:rsid w:val="00C212A9"/>
    <w:rsid w:val="00C216F5"/>
    <w:rsid w:val="00C325E3"/>
    <w:rsid w:val="00C37C4E"/>
    <w:rsid w:val="00C37CE9"/>
    <w:rsid w:val="00C41B2E"/>
    <w:rsid w:val="00C462A1"/>
    <w:rsid w:val="00C618AA"/>
    <w:rsid w:val="00C90A0F"/>
    <w:rsid w:val="00C9352B"/>
    <w:rsid w:val="00C962F8"/>
    <w:rsid w:val="00CA0AEB"/>
    <w:rsid w:val="00CB1F90"/>
    <w:rsid w:val="00CB6ABE"/>
    <w:rsid w:val="00CB72F9"/>
    <w:rsid w:val="00CC364A"/>
    <w:rsid w:val="00CC48C4"/>
    <w:rsid w:val="00CC5440"/>
    <w:rsid w:val="00CC6993"/>
    <w:rsid w:val="00CD4D39"/>
    <w:rsid w:val="00CF35B2"/>
    <w:rsid w:val="00CF4BB4"/>
    <w:rsid w:val="00D0237F"/>
    <w:rsid w:val="00D05D93"/>
    <w:rsid w:val="00D1013C"/>
    <w:rsid w:val="00D10F85"/>
    <w:rsid w:val="00D121BE"/>
    <w:rsid w:val="00D178A3"/>
    <w:rsid w:val="00D451F0"/>
    <w:rsid w:val="00D452A2"/>
    <w:rsid w:val="00D51626"/>
    <w:rsid w:val="00D5388F"/>
    <w:rsid w:val="00D53BF9"/>
    <w:rsid w:val="00D604C0"/>
    <w:rsid w:val="00D70478"/>
    <w:rsid w:val="00D70694"/>
    <w:rsid w:val="00D8507D"/>
    <w:rsid w:val="00D97343"/>
    <w:rsid w:val="00D97F4E"/>
    <w:rsid w:val="00DA1631"/>
    <w:rsid w:val="00DA17CC"/>
    <w:rsid w:val="00DA2405"/>
    <w:rsid w:val="00DA6260"/>
    <w:rsid w:val="00DB204B"/>
    <w:rsid w:val="00DB6E5F"/>
    <w:rsid w:val="00DC1286"/>
    <w:rsid w:val="00DD669E"/>
    <w:rsid w:val="00DD7C78"/>
    <w:rsid w:val="00DE1942"/>
    <w:rsid w:val="00DE1F26"/>
    <w:rsid w:val="00E041E1"/>
    <w:rsid w:val="00E13CEA"/>
    <w:rsid w:val="00E163F1"/>
    <w:rsid w:val="00E17C06"/>
    <w:rsid w:val="00E313D9"/>
    <w:rsid w:val="00E40B62"/>
    <w:rsid w:val="00E4252B"/>
    <w:rsid w:val="00E4524C"/>
    <w:rsid w:val="00E51966"/>
    <w:rsid w:val="00E65D4A"/>
    <w:rsid w:val="00E675C5"/>
    <w:rsid w:val="00E70F37"/>
    <w:rsid w:val="00E73811"/>
    <w:rsid w:val="00E8194E"/>
    <w:rsid w:val="00E8404C"/>
    <w:rsid w:val="00E9199F"/>
    <w:rsid w:val="00E92011"/>
    <w:rsid w:val="00EB0DC4"/>
    <w:rsid w:val="00EB0F95"/>
    <w:rsid w:val="00EB63CC"/>
    <w:rsid w:val="00EC0675"/>
    <w:rsid w:val="00EC1737"/>
    <w:rsid w:val="00EC6597"/>
    <w:rsid w:val="00EE1BB6"/>
    <w:rsid w:val="00EF21A5"/>
    <w:rsid w:val="00EF558A"/>
    <w:rsid w:val="00F05FEE"/>
    <w:rsid w:val="00F12913"/>
    <w:rsid w:val="00F256D6"/>
    <w:rsid w:val="00F2631F"/>
    <w:rsid w:val="00F434A6"/>
    <w:rsid w:val="00F554E4"/>
    <w:rsid w:val="00F7190D"/>
    <w:rsid w:val="00F7654F"/>
    <w:rsid w:val="00F9069D"/>
    <w:rsid w:val="00F93829"/>
    <w:rsid w:val="00FA1D21"/>
    <w:rsid w:val="00FA5257"/>
    <w:rsid w:val="00FB129E"/>
    <w:rsid w:val="00FB3F8D"/>
    <w:rsid w:val="00FB4522"/>
    <w:rsid w:val="00FB6FE4"/>
    <w:rsid w:val="00FC2568"/>
    <w:rsid w:val="00FC4361"/>
    <w:rsid w:val="00FC6B2B"/>
    <w:rsid w:val="00FD1028"/>
    <w:rsid w:val="00FD245B"/>
    <w:rsid w:val="00FD3664"/>
    <w:rsid w:val="00FE61CD"/>
    <w:rsid w:val="00FF0973"/>
    <w:rsid w:val="00FF2596"/>
    <w:rsid w:val="00FF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A45D26"/>
  <w15:docId w15:val="{3F473390-E6AE-438F-936C-D4B004584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128A"/>
    <w:rPr>
      <w:lang w:val="es-ES" w:eastAsia="es-ES"/>
    </w:rPr>
  </w:style>
  <w:style w:type="paragraph" w:styleId="Ttulo1">
    <w:name w:val="heading 1"/>
    <w:basedOn w:val="Normal"/>
    <w:next w:val="Normal"/>
    <w:qFormat/>
    <w:rsid w:val="00DB204B"/>
    <w:pPr>
      <w:keepNext/>
      <w:jc w:val="both"/>
      <w:outlineLvl w:val="0"/>
    </w:pPr>
    <w:rPr>
      <w:rFonts w:ascii="Arial" w:hAnsi="Arial"/>
      <w:b/>
      <w:sz w:val="24"/>
      <w:lang w:val="es-MX"/>
    </w:rPr>
  </w:style>
  <w:style w:type="paragraph" w:styleId="Ttulo2">
    <w:name w:val="heading 2"/>
    <w:basedOn w:val="Normal"/>
    <w:next w:val="Normal"/>
    <w:qFormat/>
    <w:rsid w:val="00DB204B"/>
    <w:pPr>
      <w:keepNext/>
      <w:jc w:val="both"/>
      <w:outlineLvl w:val="1"/>
    </w:pPr>
    <w:rPr>
      <w:rFonts w:ascii="Arial" w:hAnsi="Arial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DB204B"/>
    <w:pPr>
      <w:jc w:val="center"/>
    </w:pPr>
    <w:rPr>
      <w:rFonts w:ascii="Arial" w:hAnsi="Arial"/>
      <w:b/>
      <w:sz w:val="24"/>
      <w:lang w:val="es-MX"/>
    </w:rPr>
  </w:style>
  <w:style w:type="paragraph" w:styleId="Textodeglobo">
    <w:name w:val="Balloon Text"/>
    <w:basedOn w:val="Normal"/>
    <w:link w:val="TextodegloboCar"/>
    <w:rsid w:val="00CC48C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C48C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B1B9B"/>
    <w:pPr>
      <w:ind w:left="720"/>
      <w:contextualSpacing/>
    </w:pPr>
  </w:style>
  <w:style w:type="character" w:styleId="Textoennegrita">
    <w:name w:val="Strong"/>
    <w:basedOn w:val="Fuentedeprrafopredeter"/>
    <w:qFormat/>
    <w:rsid w:val="00187743"/>
    <w:rPr>
      <w:b/>
      <w:bCs/>
    </w:rPr>
  </w:style>
  <w:style w:type="paragraph" w:styleId="Textoindependiente">
    <w:name w:val="Body Text"/>
    <w:basedOn w:val="Normal"/>
    <w:link w:val="TextoindependienteCar"/>
    <w:rsid w:val="00EE1BB6"/>
    <w:pPr>
      <w:jc w:val="both"/>
    </w:pPr>
    <w:rPr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EE1BB6"/>
    <w:rPr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5DFFB-C37D-4615-99E2-91FD24D0F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</Pages>
  <Words>592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VIDA</vt:lpstr>
    </vt:vector>
  </TitlesOfParts>
  <Company>Familia Perea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VIDA</dc:title>
  <dc:creator>Familia Perea</dc:creator>
  <cp:lastModifiedBy>wilmar prieto santiago</cp:lastModifiedBy>
  <cp:revision>65</cp:revision>
  <cp:lastPrinted>2011-01-24T13:39:00Z</cp:lastPrinted>
  <dcterms:created xsi:type="dcterms:W3CDTF">2020-03-27T21:15:00Z</dcterms:created>
  <dcterms:modified xsi:type="dcterms:W3CDTF">2025-05-03T16:01:00Z</dcterms:modified>
</cp:coreProperties>
</file>